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5E2DD" w14:textId="77777777" w:rsidR="003C076B" w:rsidRPr="00D831BE" w:rsidRDefault="003C076B" w:rsidP="003C076B">
      <w:pPr>
        <w:pStyle w:val="Default"/>
        <w:rPr>
          <w:rFonts w:asciiTheme="minorHAnsi" w:hAnsiTheme="minorHAnsi"/>
          <w:sz w:val="20"/>
          <w:szCs w:val="20"/>
        </w:rPr>
      </w:pPr>
    </w:p>
    <w:p w14:paraId="3E4D10C7" w14:textId="77777777" w:rsidR="003C076B" w:rsidRPr="00D831BE" w:rsidRDefault="003C076B" w:rsidP="007A1485">
      <w:pPr>
        <w:pStyle w:val="Default"/>
        <w:jc w:val="center"/>
        <w:rPr>
          <w:rFonts w:asciiTheme="minorHAnsi" w:hAnsiTheme="minorHAnsi"/>
          <w:sz w:val="28"/>
          <w:szCs w:val="28"/>
          <w:lang w:val="nl-NL"/>
        </w:rPr>
      </w:pPr>
      <w:r w:rsidRPr="00D831BE">
        <w:rPr>
          <w:rFonts w:asciiTheme="minorHAnsi" w:hAnsiTheme="minorHAnsi"/>
          <w:b/>
          <w:bCs/>
          <w:sz w:val="28"/>
          <w:szCs w:val="28"/>
          <w:lang w:val="nl-NL"/>
        </w:rPr>
        <w:t xml:space="preserve">Auteursrichtlijnen </w:t>
      </w:r>
      <w:r w:rsidRPr="00D831BE">
        <w:rPr>
          <w:rFonts w:asciiTheme="minorHAnsi" w:hAnsiTheme="minorHAnsi"/>
          <w:b/>
          <w:bCs/>
          <w:i/>
          <w:iCs/>
          <w:sz w:val="28"/>
          <w:szCs w:val="28"/>
          <w:lang w:val="nl-NL"/>
        </w:rPr>
        <w:t>Nederlands Tijdschrift voor Medisch Hulpverleners (werktitel)</w:t>
      </w:r>
    </w:p>
    <w:p w14:paraId="2D8969A0" w14:textId="77777777" w:rsidR="003C076B" w:rsidRPr="00D831BE" w:rsidRDefault="007A1485" w:rsidP="007A1485">
      <w:pPr>
        <w:pStyle w:val="Default"/>
        <w:jc w:val="center"/>
        <w:rPr>
          <w:rFonts w:asciiTheme="minorHAnsi" w:hAnsiTheme="minorHAnsi" w:cs="Times New Roman"/>
          <w:sz w:val="20"/>
          <w:szCs w:val="20"/>
          <w:lang w:val="nl-NL"/>
        </w:rPr>
      </w:pPr>
      <w:r>
        <w:rPr>
          <w:rFonts w:asciiTheme="minorHAnsi" w:hAnsiTheme="minorHAnsi" w:cs="Times New Roman"/>
          <w:sz w:val="20"/>
          <w:szCs w:val="20"/>
          <w:lang w:val="nl-NL"/>
        </w:rPr>
        <w:t xml:space="preserve">(afgeleid van de auteursrichtlijnen </w:t>
      </w:r>
      <w:proofErr w:type="spellStart"/>
      <w:r>
        <w:rPr>
          <w:rFonts w:asciiTheme="minorHAnsi" w:hAnsiTheme="minorHAnsi" w:cs="Times New Roman"/>
          <w:sz w:val="20"/>
          <w:szCs w:val="20"/>
          <w:lang w:val="nl-NL"/>
        </w:rPr>
        <w:t>TvZ</w:t>
      </w:r>
      <w:proofErr w:type="spellEnd"/>
      <w:r>
        <w:rPr>
          <w:rFonts w:asciiTheme="minorHAnsi" w:hAnsiTheme="minorHAnsi" w:cs="Times New Roman"/>
          <w:sz w:val="20"/>
          <w:szCs w:val="20"/>
          <w:lang w:val="nl-NL"/>
        </w:rPr>
        <w:t xml:space="preserve"> 2012-2013)</w:t>
      </w:r>
    </w:p>
    <w:p w14:paraId="0BA5F5F8" w14:textId="77777777" w:rsidR="003C076B" w:rsidRPr="00D831BE" w:rsidRDefault="003C076B" w:rsidP="003C076B">
      <w:pPr>
        <w:pStyle w:val="Default"/>
        <w:rPr>
          <w:rFonts w:asciiTheme="minorHAnsi" w:hAnsiTheme="minorHAnsi" w:cs="Times New Roman"/>
          <w:sz w:val="20"/>
          <w:szCs w:val="20"/>
          <w:lang w:val="nl-NL"/>
        </w:rPr>
      </w:pPr>
    </w:p>
    <w:p w14:paraId="78D9F292" w14:textId="77777777" w:rsidR="003C076B" w:rsidRPr="00D831BE" w:rsidRDefault="003C076B" w:rsidP="003C076B">
      <w:pPr>
        <w:pStyle w:val="Default"/>
        <w:rPr>
          <w:rFonts w:asciiTheme="minorHAnsi" w:hAnsiTheme="minorHAnsi" w:cs="Times New Roman"/>
          <w:sz w:val="20"/>
          <w:szCs w:val="20"/>
          <w:lang w:val="nl-NL"/>
        </w:rPr>
      </w:pPr>
      <w:r w:rsidRPr="00D831BE">
        <w:rPr>
          <w:rFonts w:asciiTheme="minorHAnsi" w:hAnsiTheme="minorHAnsi" w:cs="Times New Roman"/>
          <w:sz w:val="20"/>
          <w:szCs w:val="20"/>
          <w:lang w:val="nl-NL"/>
        </w:rPr>
        <w:t xml:space="preserve">De redactie van </w:t>
      </w:r>
      <w:proofErr w:type="spellStart"/>
      <w:r w:rsidRPr="00D831BE">
        <w:rPr>
          <w:rFonts w:asciiTheme="minorHAnsi" w:hAnsiTheme="minorHAnsi" w:cs="Times New Roman"/>
          <w:i/>
          <w:iCs/>
          <w:sz w:val="20"/>
          <w:szCs w:val="20"/>
          <w:lang w:val="nl-NL"/>
        </w:rPr>
        <w:t>NTvMH</w:t>
      </w:r>
      <w:proofErr w:type="spellEnd"/>
      <w:r w:rsidRPr="00D831BE">
        <w:rPr>
          <w:rFonts w:asciiTheme="minorHAnsi" w:hAnsiTheme="minorHAnsi" w:cs="Times New Roman"/>
          <w:i/>
          <w:iCs/>
          <w:sz w:val="20"/>
          <w:szCs w:val="20"/>
          <w:lang w:val="nl-NL"/>
        </w:rPr>
        <w:t xml:space="preserve"> </w:t>
      </w:r>
      <w:r w:rsidRPr="00D831BE">
        <w:rPr>
          <w:rFonts w:asciiTheme="minorHAnsi" w:hAnsiTheme="minorHAnsi" w:cs="Times New Roman"/>
          <w:sz w:val="20"/>
          <w:szCs w:val="20"/>
          <w:lang w:val="nl-NL"/>
        </w:rPr>
        <w:t xml:space="preserve">nodigt haar lezers - ook de studenten onder hen - uit vooral ook te schrijven over hun praktijk. </w:t>
      </w:r>
    </w:p>
    <w:p w14:paraId="5C3BD62E" w14:textId="77777777" w:rsidR="003C076B" w:rsidRPr="00D831BE" w:rsidRDefault="003C076B" w:rsidP="003C076B">
      <w:pPr>
        <w:pStyle w:val="Default"/>
        <w:rPr>
          <w:rFonts w:asciiTheme="minorHAnsi" w:hAnsiTheme="minorHAnsi" w:cs="Times New Roman"/>
          <w:sz w:val="20"/>
          <w:szCs w:val="20"/>
          <w:lang w:val="nl-NL"/>
        </w:rPr>
      </w:pPr>
      <w:r w:rsidRPr="00D831BE">
        <w:rPr>
          <w:rFonts w:asciiTheme="minorHAnsi" w:hAnsiTheme="minorHAnsi" w:cs="Times New Roman"/>
          <w:sz w:val="20"/>
          <w:szCs w:val="20"/>
          <w:lang w:val="nl-NL"/>
        </w:rPr>
        <w:t xml:space="preserve">Bijdragen voor </w:t>
      </w:r>
      <w:proofErr w:type="spellStart"/>
      <w:r w:rsidRPr="00D831BE">
        <w:rPr>
          <w:rFonts w:asciiTheme="minorHAnsi" w:hAnsiTheme="minorHAnsi" w:cs="Times New Roman"/>
          <w:sz w:val="20"/>
          <w:szCs w:val="20"/>
          <w:lang w:val="nl-NL"/>
        </w:rPr>
        <w:t>NTvMH</w:t>
      </w:r>
      <w:proofErr w:type="spellEnd"/>
      <w:r w:rsidRPr="00D831BE">
        <w:rPr>
          <w:rFonts w:asciiTheme="minorHAnsi" w:hAnsiTheme="minorHAnsi" w:cs="Times New Roman"/>
          <w:sz w:val="20"/>
          <w:szCs w:val="20"/>
          <w:lang w:val="nl-NL"/>
        </w:rPr>
        <w:t xml:space="preserve"> dienen aan onderstaande richtlijnen te voldoen. Zo nodig kan overleg met de redactie plaatsvinden. </w:t>
      </w:r>
    </w:p>
    <w:p w14:paraId="7E948863" w14:textId="77777777" w:rsidR="003C076B" w:rsidRPr="00D831BE" w:rsidRDefault="003C076B" w:rsidP="003C076B">
      <w:pPr>
        <w:pStyle w:val="Default"/>
        <w:rPr>
          <w:rFonts w:asciiTheme="minorHAnsi" w:hAnsiTheme="minorHAnsi" w:cs="Times New Roman"/>
          <w:b/>
          <w:bCs/>
          <w:sz w:val="20"/>
          <w:szCs w:val="20"/>
          <w:lang w:val="nl-NL"/>
        </w:rPr>
      </w:pPr>
    </w:p>
    <w:p w14:paraId="23412A77" w14:textId="77777777" w:rsidR="003C076B" w:rsidRPr="00D831BE" w:rsidRDefault="003C076B" w:rsidP="003C076B">
      <w:pPr>
        <w:pStyle w:val="Default"/>
        <w:rPr>
          <w:rFonts w:asciiTheme="minorHAnsi" w:hAnsiTheme="minorHAnsi" w:cs="Times New Roman"/>
          <w:sz w:val="20"/>
          <w:szCs w:val="20"/>
          <w:lang w:val="nl-NL"/>
        </w:rPr>
      </w:pPr>
      <w:r w:rsidRPr="00D831BE">
        <w:rPr>
          <w:rFonts w:asciiTheme="minorHAnsi" w:hAnsiTheme="minorHAnsi" w:cs="Times New Roman"/>
          <w:b/>
          <w:bCs/>
          <w:sz w:val="20"/>
          <w:szCs w:val="20"/>
          <w:lang w:val="nl-NL"/>
        </w:rPr>
        <w:t xml:space="preserve">Aanbieden van teksten </w:t>
      </w:r>
    </w:p>
    <w:p w14:paraId="1606CB4F" w14:textId="274E6D90" w:rsidR="003C076B" w:rsidRPr="00780B75" w:rsidRDefault="003C076B" w:rsidP="007A1485">
      <w:pPr>
        <w:pStyle w:val="Default"/>
        <w:numPr>
          <w:ilvl w:val="0"/>
          <w:numId w:val="2"/>
        </w:numPr>
        <w:rPr>
          <w:rFonts w:asciiTheme="minorHAnsi" w:hAnsiTheme="minorHAnsi" w:cs="Times New Roman"/>
          <w:sz w:val="20"/>
          <w:szCs w:val="20"/>
          <w:lang w:val="nl-NL"/>
        </w:rPr>
      </w:pPr>
      <w:r w:rsidRPr="00D831BE">
        <w:rPr>
          <w:rFonts w:asciiTheme="minorHAnsi" w:hAnsiTheme="minorHAnsi" w:cs="Times New Roman"/>
          <w:sz w:val="20"/>
          <w:szCs w:val="20"/>
          <w:lang w:val="nl-NL"/>
        </w:rPr>
        <w:t xml:space="preserve">Als </w:t>
      </w:r>
      <w:proofErr w:type="spellStart"/>
      <w:r w:rsidRPr="00D831BE">
        <w:rPr>
          <w:rFonts w:asciiTheme="minorHAnsi" w:hAnsiTheme="minorHAnsi" w:cs="Times New Roman"/>
          <w:sz w:val="20"/>
          <w:szCs w:val="20"/>
          <w:lang w:val="nl-NL"/>
        </w:rPr>
        <w:t>worddocument</w:t>
      </w:r>
      <w:proofErr w:type="spellEnd"/>
      <w:r w:rsidRPr="00D831BE">
        <w:rPr>
          <w:rFonts w:asciiTheme="minorHAnsi" w:hAnsiTheme="minorHAnsi" w:cs="Times New Roman"/>
          <w:sz w:val="20"/>
          <w:szCs w:val="20"/>
          <w:lang w:val="nl-NL"/>
        </w:rPr>
        <w:t xml:space="preserve"> per mail </w:t>
      </w:r>
      <w:r w:rsidRPr="00780B75">
        <w:rPr>
          <w:rFonts w:asciiTheme="minorHAnsi" w:hAnsiTheme="minorHAnsi" w:cs="Times New Roman"/>
          <w:sz w:val="20"/>
          <w:szCs w:val="20"/>
          <w:lang w:val="nl-NL"/>
        </w:rPr>
        <w:t xml:space="preserve">aan: </w:t>
      </w:r>
      <w:r w:rsidR="0022073F" w:rsidRPr="00780B75">
        <w:rPr>
          <w:rFonts w:asciiTheme="minorHAnsi" w:hAnsiTheme="minorHAnsi" w:cs="Times New Roman"/>
          <w:sz w:val="20"/>
          <w:szCs w:val="20"/>
          <w:u w:val="single"/>
          <w:lang w:val="nl-NL"/>
        </w:rPr>
        <w:t>redactie</w:t>
      </w:r>
      <w:r w:rsidRPr="00780B75">
        <w:rPr>
          <w:rFonts w:asciiTheme="minorHAnsi" w:hAnsiTheme="minorHAnsi" w:cs="Times New Roman"/>
          <w:sz w:val="20"/>
          <w:szCs w:val="20"/>
          <w:u w:val="single"/>
          <w:lang w:val="nl-NL"/>
        </w:rPr>
        <w:t>@nvbmh.nl</w:t>
      </w:r>
      <w:r w:rsidRPr="00780B75">
        <w:rPr>
          <w:rFonts w:asciiTheme="minorHAnsi" w:hAnsiTheme="minorHAnsi" w:cs="Times New Roman"/>
          <w:sz w:val="20"/>
          <w:szCs w:val="20"/>
          <w:lang w:val="nl-NL"/>
        </w:rPr>
        <w:t xml:space="preserve">, </w:t>
      </w:r>
      <w:proofErr w:type="spellStart"/>
      <w:r w:rsidRPr="00780B75">
        <w:rPr>
          <w:rFonts w:asciiTheme="minorHAnsi" w:hAnsiTheme="minorHAnsi" w:cs="Times New Roman"/>
          <w:sz w:val="20"/>
          <w:szCs w:val="20"/>
          <w:lang w:val="nl-NL"/>
        </w:rPr>
        <w:t>tav</w:t>
      </w:r>
      <w:proofErr w:type="spellEnd"/>
      <w:r w:rsidRPr="00780B75">
        <w:rPr>
          <w:rFonts w:asciiTheme="minorHAnsi" w:hAnsiTheme="minorHAnsi" w:cs="Times New Roman"/>
          <w:sz w:val="20"/>
          <w:szCs w:val="20"/>
          <w:lang w:val="nl-NL"/>
        </w:rPr>
        <w:t xml:space="preserve">. redactie. </w:t>
      </w:r>
    </w:p>
    <w:p w14:paraId="1DB25265" w14:textId="77777777" w:rsidR="00D831BE" w:rsidRPr="00780B75" w:rsidRDefault="00D831BE" w:rsidP="007A1485">
      <w:pPr>
        <w:pStyle w:val="Default"/>
        <w:numPr>
          <w:ilvl w:val="0"/>
          <w:numId w:val="2"/>
        </w:numPr>
        <w:rPr>
          <w:rFonts w:asciiTheme="minorHAnsi" w:hAnsiTheme="minorHAnsi" w:cs="Times New Roman"/>
          <w:sz w:val="20"/>
          <w:szCs w:val="20"/>
          <w:lang w:val="nl-NL"/>
        </w:rPr>
      </w:pPr>
      <w:r w:rsidRPr="00780B75">
        <w:rPr>
          <w:rFonts w:asciiTheme="minorHAnsi" w:hAnsiTheme="minorHAnsi" w:cs="Times New Roman"/>
          <w:sz w:val="20"/>
          <w:szCs w:val="20"/>
          <w:lang w:val="nl-NL"/>
        </w:rPr>
        <w:t xml:space="preserve">Lettertype: </w:t>
      </w:r>
      <w:proofErr w:type="spellStart"/>
      <w:r w:rsidRPr="00780B75">
        <w:rPr>
          <w:rFonts w:asciiTheme="minorHAnsi" w:hAnsiTheme="minorHAnsi" w:cs="Times New Roman"/>
          <w:sz w:val="20"/>
          <w:szCs w:val="20"/>
          <w:lang w:val="nl-NL"/>
        </w:rPr>
        <w:t>Calibri</w:t>
      </w:r>
      <w:proofErr w:type="spellEnd"/>
      <w:r w:rsidRPr="00780B75">
        <w:rPr>
          <w:rFonts w:asciiTheme="minorHAnsi" w:hAnsiTheme="minorHAnsi" w:cs="Times New Roman"/>
          <w:sz w:val="20"/>
          <w:szCs w:val="20"/>
          <w:lang w:val="nl-NL"/>
        </w:rPr>
        <w:t>, tekengrootte: 10</w:t>
      </w:r>
    </w:p>
    <w:p w14:paraId="5D0FA51C" w14:textId="77777777" w:rsidR="003C076B" w:rsidRPr="00780B75" w:rsidRDefault="003C076B" w:rsidP="007A1485">
      <w:pPr>
        <w:pStyle w:val="Default"/>
        <w:numPr>
          <w:ilvl w:val="0"/>
          <w:numId w:val="2"/>
        </w:numPr>
        <w:rPr>
          <w:rFonts w:asciiTheme="minorHAnsi" w:hAnsiTheme="minorHAnsi" w:cs="Times New Roman"/>
          <w:sz w:val="20"/>
          <w:szCs w:val="20"/>
          <w:lang w:val="nl-NL"/>
        </w:rPr>
      </w:pPr>
      <w:r w:rsidRPr="00780B75">
        <w:rPr>
          <w:rFonts w:asciiTheme="minorHAnsi" w:hAnsiTheme="minorHAnsi" w:cs="Times New Roman"/>
          <w:sz w:val="20"/>
          <w:szCs w:val="20"/>
          <w:lang w:val="nl-NL"/>
        </w:rPr>
        <w:t xml:space="preserve">Alle tekst als platte tekst, eventueel cursief of vet, maar zonder extra opmaak zoals voetnoten, eindnoten, lijnen om kaders e.d. Wanneer extra opmaak gewenst is dit graag in de lopende tekst aangeven tussen [vierkante] haken. </w:t>
      </w:r>
    </w:p>
    <w:p w14:paraId="3C3E1AC2" w14:textId="77777777" w:rsidR="003C076B" w:rsidRPr="00780B75" w:rsidRDefault="003C076B" w:rsidP="007A1485">
      <w:pPr>
        <w:pStyle w:val="Default"/>
        <w:numPr>
          <w:ilvl w:val="0"/>
          <w:numId w:val="2"/>
        </w:numPr>
        <w:rPr>
          <w:rFonts w:asciiTheme="minorHAnsi" w:hAnsiTheme="minorHAnsi" w:cs="Times New Roman"/>
          <w:sz w:val="20"/>
          <w:szCs w:val="20"/>
          <w:lang w:val="nl-NL"/>
        </w:rPr>
      </w:pPr>
      <w:r w:rsidRPr="00780B75">
        <w:rPr>
          <w:rFonts w:asciiTheme="minorHAnsi" w:hAnsiTheme="minorHAnsi" w:cs="Times New Roman"/>
          <w:sz w:val="20"/>
          <w:szCs w:val="20"/>
          <w:lang w:val="nl-NL"/>
        </w:rPr>
        <w:t>Tabellen, grafieken en figuren opgemaakt in word staan in de platte tekst. Wanneer het om ingevoegde bestanden gaat (.jpg, .gif, .</w:t>
      </w:r>
      <w:proofErr w:type="spellStart"/>
      <w:r w:rsidRPr="00780B75">
        <w:rPr>
          <w:rFonts w:asciiTheme="minorHAnsi" w:hAnsiTheme="minorHAnsi" w:cs="Times New Roman"/>
          <w:sz w:val="20"/>
          <w:szCs w:val="20"/>
          <w:lang w:val="nl-NL"/>
        </w:rPr>
        <w:t>png</w:t>
      </w:r>
      <w:proofErr w:type="spellEnd"/>
      <w:r w:rsidRPr="00780B75">
        <w:rPr>
          <w:rFonts w:asciiTheme="minorHAnsi" w:hAnsiTheme="minorHAnsi" w:cs="Times New Roman"/>
          <w:sz w:val="20"/>
          <w:szCs w:val="20"/>
          <w:lang w:val="nl-NL"/>
        </w:rPr>
        <w:t xml:space="preserve"> etc.) dan worden de originele </w:t>
      </w:r>
      <w:bookmarkStart w:id="0" w:name="_GoBack"/>
      <w:bookmarkEnd w:id="0"/>
      <w:r w:rsidRPr="00780B75">
        <w:rPr>
          <w:rFonts w:asciiTheme="minorHAnsi" w:hAnsiTheme="minorHAnsi" w:cs="Times New Roman"/>
          <w:sz w:val="20"/>
          <w:szCs w:val="20"/>
          <w:lang w:val="nl-NL"/>
        </w:rPr>
        <w:t xml:space="preserve">bestanden apart aangeleverd en wordt in de tekst aangegeven waar deze ingevoegd moeten worden. </w:t>
      </w:r>
    </w:p>
    <w:p w14:paraId="35955A6C" w14:textId="77777777" w:rsidR="003C076B" w:rsidRPr="00780B75" w:rsidRDefault="003C076B" w:rsidP="007A1485">
      <w:pPr>
        <w:pStyle w:val="Default"/>
        <w:numPr>
          <w:ilvl w:val="0"/>
          <w:numId w:val="2"/>
        </w:numPr>
        <w:rPr>
          <w:rFonts w:asciiTheme="minorHAnsi" w:hAnsiTheme="minorHAnsi" w:cs="Times New Roman"/>
          <w:sz w:val="20"/>
          <w:szCs w:val="20"/>
          <w:lang w:val="nl-NL"/>
        </w:rPr>
      </w:pPr>
      <w:r w:rsidRPr="00780B75">
        <w:rPr>
          <w:rFonts w:asciiTheme="minorHAnsi" w:hAnsiTheme="minorHAnsi" w:cs="Times New Roman"/>
          <w:sz w:val="20"/>
          <w:szCs w:val="20"/>
          <w:lang w:val="nl-NL"/>
        </w:rPr>
        <w:t xml:space="preserve">In het artikel vermelden: naam, voornaam, eventuele titulatuur en huidige positie en contactgegevens, plus een naam en e-mailadres dat als contactmogelijkheid bij het artikel vermeld mag worden. </w:t>
      </w:r>
    </w:p>
    <w:p w14:paraId="3DBAA1D3" w14:textId="77777777" w:rsidR="003C076B" w:rsidRPr="00780B75" w:rsidRDefault="003C076B" w:rsidP="007A1485">
      <w:pPr>
        <w:pStyle w:val="Default"/>
        <w:numPr>
          <w:ilvl w:val="0"/>
          <w:numId w:val="2"/>
        </w:numPr>
        <w:rPr>
          <w:rFonts w:asciiTheme="minorHAnsi" w:hAnsiTheme="minorHAnsi" w:cs="Times New Roman"/>
          <w:sz w:val="20"/>
          <w:szCs w:val="20"/>
          <w:lang w:val="nl-NL"/>
        </w:rPr>
      </w:pPr>
      <w:r w:rsidRPr="00780B75">
        <w:rPr>
          <w:rFonts w:asciiTheme="minorHAnsi" w:hAnsiTheme="minorHAnsi" w:cs="Times New Roman"/>
          <w:sz w:val="20"/>
          <w:szCs w:val="20"/>
          <w:lang w:val="nl-NL"/>
        </w:rPr>
        <w:t xml:space="preserve">Geef een overzicht van geraadpleegde literatuur en andere bronnen volgens de standaard van de American </w:t>
      </w:r>
      <w:proofErr w:type="spellStart"/>
      <w:r w:rsidRPr="00780B75">
        <w:rPr>
          <w:rFonts w:asciiTheme="minorHAnsi" w:hAnsiTheme="minorHAnsi" w:cs="Times New Roman"/>
          <w:sz w:val="20"/>
          <w:szCs w:val="20"/>
          <w:lang w:val="nl-NL"/>
        </w:rPr>
        <w:t>Psychological</w:t>
      </w:r>
      <w:proofErr w:type="spellEnd"/>
      <w:r w:rsidRPr="00780B75">
        <w:rPr>
          <w:rFonts w:asciiTheme="minorHAnsi" w:hAnsiTheme="minorHAnsi" w:cs="Times New Roman"/>
          <w:sz w:val="20"/>
          <w:szCs w:val="20"/>
          <w:lang w:val="nl-NL"/>
        </w:rPr>
        <w:t xml:space="preserve"> Association (zie onder </w:t>
      </w:r>
      <w:r w:rsidRPr="00780B75">
        <w:rPr>
          <w:rFonts w:asciiTheme="minorHAnsi" w:hAnsiTheme="minorHAnsi" w:cs="Times New Roman"/>
          <w:i/>
          <w:iCs/>
          <w:sz w:val="20"/>
          <w:szCs w:val="20"/>
          <w:lang w:val="nl-NL"/>
        </w:rPr>
        <w:t>Literatuurverwijzing</w:t>
      </w:r>
      <w:r w:rsidRPr="00780B75">
        <w:rPr>
          <w:rFonts w:asciiTheme="minorHAnsi" w:hAnsiTheme="minorHAnsi" w:cs="Times New Roman"/>
          <w:sz w:val="20"/>
          <w:szCs w:val="20"/>
          <w:lang w:val="nl-NL"/>
        </w:rPr>
        <w:t xml:space="preserve">). </w:t>
      </w:r>
    </w:p>
    <w:p w14:paraId="3BDEE528" w14:textId="77777777" w:rsidR="003C076B" w:rsidRPr="00780B75" w:rsidRDefault="003C076B" w:rsidP="007A1485">
      <w:pPr>
        <w:pStyle w:val="Default"/>
        <w:numPr>
          <w:ilvl w:val="0"/>
          <w:numId w:val="2"/>
        </w:numPr>
        <w:rPr>
          <w:rFonts w:asciiTheme="minorHAnsi" w:hAnsiTheme="minorHAnsi" w:cs="Times New Roman"/>
          <w:sz w:val="20"/>
          <w:szCs w:val="20"/>
          <w:lang w:val="nl-NL"/>
        </w:rPr>
      </w:pPr>
      <w:r w:rsidRPr="00780B75">
        <w:rPr>
          <w:rFonts w:asciiTheme="minorHAnsi" w:hAnsiTheme="minorHAnsi" w:cs="Times New Roman"/>
          <w:sz w:val="20"/>
          <w:szCs w:val="20"/>
          <w:lang w:val="nl-NL"/>
        </w:rPr>
        <w:t xml:space="preserve">Stuur zo mogelijk ook relevant beeldmateriaal mee, vermeld hierbij wie de rechthebbende is (zie onder </w:t>
      </w:r>
      <w:r w:rsidRPr="00780B75">
        <w:rPr>
          <w:rFonts w:asciiTheme="minorHAnsi" w:hAnsiTheme="minorHAnsi" w:cs="Times New Roman"/>
          <w:i/>
          <w:iCs/>
          <w:sz w:val="20"/>
          <w:szCs w:val="20"/>
          <w:lang w:val="nl-NL"/>
        </w:rPr>
        <w:t>Beeldmateriaal</w:t>
      </w:r>
      <w:r w:rsidRPr="00780B75">
        <w:rPr>
          <w:rFonts w:asciiTheme="minorHAnsi" w:hAnsiTheme="minorHAnsi" w:cs="Times New Roman"/>
          <w:sz w:val="20"/>
          <w:szCs w:val="20"/>
          <w:lang w:val="nl-NL"/>
        </w:rPr>
        <w:t xml:space="preserve">) </w:t>
      </w:r>
    </w:p>
    <w:p w14:paraId="710A10A3" w14:textId="4635056B" w:rsidR="003C076B" w:rsidRPr="00780B75" w:rsidRDefault="003C076B" w:rsidP="007A1485">
      <w:pPr>
        <w:pStyle w:val="Default"/>
        <w:numPr>
          <w:ilvl w:val="0"/>
          <w:numId w:val="2"/>
        </w:numPr>
        <w:rPr>
          <w:rFonts w:asciiTheme="minorHAnsi" w:hAnsiTheme="minorHAnsi" w:cs="Times New Roman"/>
          <w:sz w:val="20"/>
          <w:szCs w:val="20"/>
          <w:lang w:val="nl-NL"/>
        </w:rPr>
      </w:pPr>
      <w:r w:rsidRPr="00780B75">
        <w:rPr>
          <w:rFonts w:asciiTheme="minorHAnsi" w:hAnsiTheme="minorHAnsi" w:cs="Times New Roman"/>
          <w:sz w:val="20"/>
          <w:szCs w:val="20"/>
          <w:lang w:val="nl-NL"/>
        </w:rPr>
        <w:t>Artikelen tellen maximaal 2250 woorden (exclusief referentielijst). Is dit niet voldoende voor het gekozen onderwerp, overleg dan met de redactie (</w:t>
      </w:r>
      <w:r w:rsidR="0022073F" w:rsidRPr="00780B75">
        <w:rPr>
          <w:rFonts w:asciiTheme="minorHAnsi" w:hAnsiTheme="minorHAnsi" w:cs="Times New Roman"/>
          <w:sz w:val="20"/>
          <w:szCs w:val="20"/>
          <w:u w:val="single"/>
          <w:lang w:val="nl-NL"/>
        </w:rPr>
        <w:t>redactie</w:t>
      </w:r>
      <w:r w:rsidRPr="00780B75">
        <w:rPr>
          <w:rFonts w:asciiTheme="minorHAnsi" w:hAnsiTheme="minorHAnsi" w:cs="Times New Roman"/>
          <w:sz w:val="20"/>
          <w:szCs w:val="20"/>
          <w:u w:val="single"/>
          <w:lang w:val="nl-NL"/>
        </w:rPr>
        <w:t>@nvbmh.nl</w:t>
      </w:r>
      <w:r w:rsidRPr="00780B75">
        <w:rPr>
          <w:rFonts w:asciiTheme="minorHAnsi" w:hAnsiTheme="minorHAnsi" w:cs="Times New Roman"/>
          <w:sz w:val="20"/>
          <w:szCs w:val="20"/>
          <w:lang w:val="nl-NL"/>
        </w:rPr>
        <w:t xml:space="preserve">, </w:t>
      </w:r>
      <w:proofErr w:type="spellStart"/>
      <w:r w:rsidRPr="00780B75">
        <w:rPr>
          <w:rFonts w:asciiTheme="minorHAnsi" w:hAnsiTheme="minorHAnsi" w:cs="Times New Roman"/>
          <w:sz w:val="20"/>
          <w:szCs w:val="20"/>
          <w:lang w:val="nl-NL"/>
        </w:rPr>
        <w:t>tav</w:t>
      </w:r>
      <w:proofErr w:type="spellEnd"/>
      <w:r w:rsidRPr="00780B75">
        <w:rPr>
          <w:rFonts w:asciiTheme="minorHAnsi" w:hAnsiTheme="minorHAnsi" w:cs="Times New Roman"/>
          <w:sz w:val="20"/>
          <w:szCs w:val="20"/>
          <w:lang w:val="nl-NL"/>
        </w:rPr>
        <w:t xml:space="preserve">. redactie). </w:t>
      </w:r>
    </w:p>
    <w:p w14:paraId="2A2D26A4" w14:textId="77777777" w:rsidR="003C076B" w:rsidRPr="00D831BE" w:rsidRDefault="003C076B" w:rsidP="007A1485">
      <w:pPr>
        <w:pStyle w:val="Default"/>
        <w:numPr>
          <w:ilvl w:val="0"/>
          <w:numId w:val="2"/>
        </w:numPr>
        <w:rPr>
          <w:rFonts w:asciiTheme="minorHAnsi" w:hAnsiTheme="minorHAnsi" w:cs="Times New Roman"/>
          <w:sz w:val="20"/>
          <w:szCs w:val="20"/>
          <w:lang w:val="nl-NL"/>
        </w:rPr>
      </w:pPr>
      <w:r w:rsidRPr="00D831BE">
        <w:rPr>
          <w:rFonts w:asciiTheme="minorHAnsi" w:hAnsiTheme="minorHAnsi" w:cs="Times New Roman"/>
          <w:sz w:val="20"/>
          <w:szCs w:val="20"/>
          <w:lang w:val="nl-NL"/>
        </w:rPr>
        <w:t xml:space="preserve">Opiniërende artikelen tellen bij voorkeur 550 en anders 1100 woorden. </w:t>
      </w:r>
    </w:p>
    <w:p w14:paraId="21302AEF" w14:textId="77777777" w:rsidR="003C076B" w:rsidRPr="00D831BE" w:rsidRDefault="003C076B" w:rsidP="003C076B">
      <w:pPr>
        <w:pStyle w:val="Default"/>
        <w:rPr>
          <w:rFonts w:asciiTheme="minorHAnsi" w:hAnsiTheme="minorHAnsi" w:cs="Times New Roman"/>
          <w:sz w:val="20"/>
          <w:szCs w:val="20"/>
          <w:lang w:val="nl-NL"/>
        </w:rPr>
      </w:pPr>
    </w:p>
    <w:p w14:paraId="4FEBE5FE" w14:textId="77777777" w:rsidR="003C076B" w:rsidRPr="00D831BE" w:rsidRDefault="003C076B" w:rsidP="003C076B">
      <w:pPr>
        <w:pStyle w:val="Default"/>
        <w:rPr>
          <w:rFonts w:asciiTheme="minorHAnsi" w:hAnsiTheme="minorHAnsi" w:cs="Times New Roman"/>
          <w:sz w:val="20"/>
          <w:szCs w:val="20"/>
          <w:lang w:val="nl-NL"/>
        </w:rPr>
      </w:pPr>
      <w:r w:rsidRPr="00D831BE">
        <w:rPr>
          <w:rFonts w:asciiTheme="minorHAnsi" w:hAnsiTheme="minorHAnsi" w:cs="Times New Roman"/>
          <w:b/>
          <w:bCs/>
          <w:sz w:val="20"/>
          <w:szCs w:val="20"/>
          <w:lang w:val="nl-NL"/>
        </w:rPr>
        <w:t xml:space="preserve">Indeling van teksten </w:t>
      </w:r>
    </w:p>
    <w:p w14:paraId="27E332F1" w14:textId="77777777" w:rsidR="003C076B" w:rsidRPr="00D831BE" w:rsidRDefault="003C076B" w:rsidP="007A1485">
      <w:pPr>
        <w:pStyle w:val="Default"/>
        <w:numPr>
          <w:ilvl w:val="0"/>
          <w:numId w:val="3"/>
        </w:numPr>
        <w:rPr>
          <w:rFonts w:asciiTheme="minorHAnsi" w:hAnsiTheme="minorHAnsi" w:cs="Times New Roman"/>
          <w:sz w:val="20"/>
          <w:szCs w:val="20"/>
          <w:lang w:val="nl-NL"/>
        </w:rPr>
      </w:pPr>
      <w:r w:rsidRPr="00D831BE">
        <w:rPr>
          <w:rFonts w:asciiTheme="minorHAnsi" w:hAnsiTheme="minorHAnsi" w:cs="Times New Roman"/>
          <w:sz w:val="20"/>
          <w:szCs w:val="20"/>
          <w:lang w:val="nl-NL"/>
        </w:rPr>
        <w:t xml:space="preserve">Geef de tekst een bondige titel </w:t>
      </w:r>
    </w:p>
    <w:p w14:paraId="52261015" w14:textId="77777777" w:rsidR="003C076B" w:rsidRPr="00D831BE" w:rsidRDefault="003C076B" w:rsidP="007A1485">
      <w:pPr>
        <w:pStyle w:val="Default"/>
        <w:numPr>
          <w:ilvl w:val="0"/>
          <w:numId w:val="3"/>
        </w:numPr>
        <w:rPr>
          <w:rFonts w:asciiTheme="minorHAnsi" w:hAnsiTheme="minorHAnsi" w:cs="Times New Roman"/>
          <w:sz w:val="20"/>
          <w:szCs w:val="20"/>
          <w:lang w:val="nl-NL"/>
        </w:rPr>
      </w:pPr>
      <w:r w:rsidRPr="00D831BE">
        <w:rPr>
          <w:rFonts w:asciiTheme="minorHAnsi" w:hAnsiTheme="minorHAnsi" w:cs="Times New Roman"/>
          <w:sz w:val="20"/>
          <w:szCs w:val="20"/>
          <w:lang w:val="nl-NL"/>
        </w:rPr>
        <w:t xml:space="preserve">Begin met een korte inleiding waarin tot uiting komt over welk onderwerp de tekst handelt, hoe dit is afgebakend en wat de relevantie ervan is voor de lezer van </w:t>
      </w:r>
      <w:proofErr w:type="spellStart"/>
      <w:r w:rsidRPr="00D831BE">
        <w:rPr>
          <w:rFonts w:asciiTheme="minorHAnsi" w:hAnsiTheme="minorHAnsi" w:cs="Times New Roman"/>
          <w:i/>
          <w:iCs/>
          <w:sz w:val="20"/>
          <w:szCs w:val="20"/>
          <w:lang w:val="nl-NL"/>
        </w:rPr>
        <w:t>NTvMH</w:t>
      </w:r>
      <w:proofErr w:type="spellEnd"/>
      <w:r w:rsidRPr="00D831BE">
        <w:rPr>
          <w:rFonts w:asciiTheme="minorHAnsi" w:hAnsiTheme="minorHAnsi" w:cs="Times New Roman"/>
          <w:sz w:val="20"/>
          <w:szCs w:val="20"/>
          <w:lang w:val="nl-NL"/>
        </w:rPr>
        <w:t xml:space="preserve">. </w:t>
      </w:r>
    </w:p>
    <w:p w14:paraId="1943C8E0" w14:textId="77777777" w:rsidR="003C076B" w:rsidRPr="00D831BE" w:rsidRDefault="003C076B" w:rsidP="007A1485">
      <w:pPr>
        <w:pStyle w:val="Default"/>
        <w:numPr>
          <w:ilvl w:val="0"/>
          <w:numId w:val="3"/>
        </w:numPr>
        <w:rPr>
          <w:rFonts w:asciiTheme="minorHAnsi" w:hAnsiTheme="minorHAnsi" w:cs="Times New Roman"/>
          <w:sz w:val="20"/>
          <w:szCs w:val="20"/>
          <w:lang w:val="nl-NL"/>
        </w:rPr>
      </w:pPr>
      <w:r w:rsidRPr="00D831BE">
        <w:rPr>
          <w:rFonts w:asciiTheme="minorHAnsi" w:hAnsiTheme="minorHAnsi" w:cs="Times New Roman"/>
          <w:sz w:val="20"/>
          <w:szCs w:val="20"/>
          <w:lang w:val="nl-NL"/>
        </w:rPr>
        <w:t xml:space="preserve">Maak gebruik van tussenkoppen, die net als de titel kort en bondig zijn. </w:t>
      </w:r>
    </w:p>
    <w:p w14:paraId="587E0BA5" w14:textId="77777777" w:rsidR="003C076B" w:rsidRPr="00D831BE" w:rsidRDefault="003C076B" w:rsidP="007A1485">
      <w:pPr>
        <w:pStyle w:val="Default"/>
        <w:numPr>
          <w:ilvl w:val="0"/>
          <w:numId w:val="3"/>
        </w:numPr>
        <w:rPr>
          <w:rFonts w:asciiTheme="minorHAnsi" w:hAnsiTheme="minorHAnsi" w:cs="Times New Roman"/>
          <w:sz w:val="20"/>
          <w:szCs w:val="20"/>
          <w:lang w:val="nl-NL"/>
        </w:rPr>
      </w:pPr>
      <w:r w:rsidRPr="00D831BE">
        <w:rPr>
          <w:rFonts w:asciiTheme="minorHAnsi" w:hAnsiTheme="minorHAnsi" w:cs="Times New Roman"/>
          <w:sz w:val="20"/>
          <w:szCs w:val="20"/>
          <w:lang w:val="nl-NL"/>
        </w:rPr>
        <w:t xml:space="preserve">Sluit af met een conclusie en / of beschouwing </w:t>
      </w:r>
    </w:p>
    <w:p w14:paraId="7691A3B6" w14:textId="77777777" w:rsidR="003C076B" w:rsidRPr="00D831BE" w:rsidRDefault="003C076B" w:rsidP="003C076B">
      <w:pPr>
        <w:pStyle w:val="Default"/>
        <w:rPr>
          <w:rFonts w:asciiTheme="minorHAnsi" w:hAnsiTheme="minorHAnsi" w:cs="Times New Roman"/>
          <w:sz w:val="20"/>
          <w:szCs w:val="20"/>
          <w:lang w:val="nl-NL"/>
        </w:rPr>
      </w:pPr>
    </w:p>
    <w:p w14:paraId="4C42771A" w14:textId="77777777" w:rsidR="003C076B" w:rsidRPr="00D831BE" w:rsidRDefault="003C076B" w:rsidP="003C076B">
      <w:pPr>
        <w:pStyle w:val="Default"/>
        <w:rPr>
          <w:rFonts w:asciiTheme="minorHAnsi" w:hAnsiTheme="minorHAnsi" w:cs="Times New Roman"/>
          <w:sz w:val="20"/>
          <w:szCs w:val="20"/>
          <w:lang w:val="nl-NL"/>
        </w:rPr>
      </w:pPr>
      <w:r w:rsidRPr="00D831BE">
        <w:rPr>
          <w:rFonts w:asciiTheme="minorHAnsi" w:hAnsiTheme="minorHAnsi" w:cs="Times New Roman"/>
          <w:b/>
          <w:bCs/>
          <w:sz w:val="20"/>
          <w:szCs w:val="20"/>
          <w:lang w:val="nl-NL"/>
        </w:rPr>
        <w:t xml:space="preserve">Literatuurverwijzing </w:t>
      </w:r>
      <w:r w:rsidRPr="00D831BE">
        <w:rPr>
          <w:rFonts w:asciiTheme="minorHAnsi" w:hAnsiTheme="minorHAnsi" w:cs="Times New Roman"/>
          <w:sz w:val="20"/>
          <w:szCs w:val="20"/>
          <w:lang w:val="nl-NL"/>
        </w:rPr>
        <w:t xml:space="preserve">Volgens de standaard van de APA (American </w:t>
      </w:r>
      <w:proofErr w:type="spellStart"/>
      <w:r w:rsidRPr="00D831BE">
        <w:rPr>
          <w:rFonts w:asciiTheme="minorHAnsi" w:hAnsiTheme="minorHAnsi" w:cs="Times New Roman"/>
          <w:sz w:val="20"/>
          <w:szCs w:val="20"/>
          <w:lang w:val="nl-NL"/>
        </w:rPr>
        <w:t>Psychological</w:t>
      </w:r>
      <w:proofErr w:type="spellEnd"/>
      <w:r w:rsidRPr="00D831BE">
        <w:rPr>
          <w:rFonts w:asciiTheme="minorHAnsi" w:hAnsiTheme="minorHAnsi" w:cs="Times New Roman"/>
          <w:sz w:val="20"/>
          <w:szCs w:val="20"/>
          <w:lang w:val="nl-NL"/>
        </w:rPr>
        <w:t xml:space="preserve"> Association). </w:t>
      </w:r>
    </w:p>
    <w:p w14:paraId="2CDFEF32" w14:textId="77777777" w:rsidR="003C076B" w:rsidRPr="00D831BE" w:rsidRDefault="003C076B" w:rsidP="003C076B">
      <w:pPr>
        <w:pStyle w:val="Default"/>
        <w:rPr>
          <w:rFonts w:asciiTheme="minorHAnsi" w:hAnsiTheme="minorHAnsi" w:cs="Times New Roman"/>
          <w:sz w:val="20"/>
          <w:szCs w:val="20"/>
          <w:lang w:val="nl-NL"/>
        </w:rPr>
      </w:pPr>
      <w:r w:rsidRPr="00D831BE">
        <w:rPr>
          <w:rFonts w:asciiTheme="minorHAnsi" w:hAnsiTheme="minorHAnsi" w:cs="Times New Roman"/>
          <w:sz w:val="20"/>
          <w:szCs w:val="20"/>
          <w:lang w:val="nl-NL"/>
        </w:rPr>
        <w:t>Als in een bijdrage naar publicaties verwezen wordt, dienen deze aan het eind van de tekst voluit en in alfabetische volgorde op naam van de (eerste) auteur vermeld te worden. In de tekst zelf wordt naar deze vermelding verwezen volgens het auteur/jaarsysteem: vermeld tussen haakjes de achternaam van de auteur en het jaar van de publicatie (</w:t>
      </w:r>
      <w:r w:rsidR="00D831BE" w:rsidRPr="00D831BE">
        <w:rPr>
          <w:rFonts w:asciiTheme="minorHAnsi" w:hAnsiTheme="minorHAnsi" w:cs="Times New Roman"/>
          <w:sz w:val="20"/>
          <w:szCs w:val="20"/>
          <w:lang w:val="nl-NL"/>
        </w:rPr>
        <w:t>Van der Schans</w:t>
      </w:r>
      <w:r w:rsidRPr="00D831BE">
        <w:rPr>
          <w:rFonts w:asciiTheme="minorHAnsi" w:hAnsiTheme="minorHAnsi" w:cs="Times New Roman"/>
          <w:sz w:val="20"/>
          <w:szCs w:val="20"/>
          <w:lang w:val="nl-NL"/>
        </w:rPr>
        <w:t>, 20</w:t>
      </w:r>
      <w:r w:rsidR="00D831BE" w:rsidRPr="00D831BE">
        <w:rPr>
          <w:rFonts w:asciiTheme="minorHAnsi" w:hAnsiTheme="minorHAnsi" w:cs="Times New Roman"/>
          <w:sz w:val="20"/>
          <w:szCs w:val="20"/>
          <w:lang w:val="nl-NL"/>
        </w:rPr>
        <w:t>15</w:t>
      </w:r>
      <w:r w:rsidRPr="00D831BE">
        <w:rPr>
          <w:rFonts w:asciiTheme="minorHAnsi" w:hAnsiTheme="minorHAnsi" w:cs="Times New Roman"/>
          <w:sz w:val="20"/>
          <w:szCs w:val="20"/>
          <w:lang w:val="nl-NL"/>
        </w:rPr>
        <w:t xml:space="preserve">). Wanneer het gaat om een publicatie van meer dan twee auteurs wordt </w:t>
      </w:r>
      <w:r w:rsidRPr="00D831BE">
        <w:rPr>
          <w:rFonts w:asciiTheme="minorHAnsi" w:hAnsiTheme="minorHAnsi" w:cs="Times New Roman"/>
          <w:b/>
          <w:bCs/>
          <w:sz w:val="20"/>
          <w:szCs w:val="20"/>
          <w:lang w:val="nl-NL"/>
        </w:rPr>
        <w:t xml:space="preserve">in de tekst </w:t>
      </w:r>
      <w:r w:rsidRPr="00D831BE">
        <w:rPr>
          <w:rFonts w:asciiTheme="minorHAnsi" w:hAnsiTheme="minorHAnsi" w:cs="Times New Roman"/>
          <w:sz w:val="20"/>
          <w:szCs w:val="20"/>
          <w:lang w:val="nl-NL"/>
        </w:rPr>
        <w:t xml:space="preserve">alleen de eerste auteur genoemd, met de toevoeging </w:t>
      </w:r>
      <w:r w:rsidRPr="00D831BE">
        <w:rPr>
          <w:rFonts w:asciiTheme="minorHAnsi" w:hAnsiTheme="minorHAnsi" w:cs="Times New Roman"/>
          <w:i/>
          <w:iCs/>
          <w:sz w:val="20"/>
          <w:szCs w:val="20"/>
          <w:lang w:val="nl-NL"/>
        </w:rPr>
        <w:t xml:space="preserve">e.a. </w:t>
      </w:r>
    </w:p>
    <w:p w14:paraId="25E82755" w14:textId="77777777" w:rsidR="003C076B" w:rsidRPr="00D831BE" w:rsidRDefault="003C076B" w:rsidP="003C076B">
      <w:pPr>
        <w:pStyle w:val="Default"/>
        <w:rPr>
          <w:rFonts w:asciiTheme="minorHAnsi" w:hAnsiTheme="minorHAnsi" w:cs="Times New Roman"/>
          <w:b/>
          <w:bCs/>
          <w:sz w:val="20"/>
          <w:szCs w:val="20"/>
          <w:lang w:val="nl-NL"/>
        </w:rPr>
      </w:pPr>
    </w:p>
    <w:p w14:paraId="5639BD5F" w14:textId="77777777" w:rsidR="003C076B" w:rsidRPr="00D831BE" w:rsidRDefault="003C076B" w:rsidP="003C076B">
      <w:pPr>
        <w:pStyle w:val="Default"/>
        <w:rPr>
          <w:rFonts w:asciiTheme="minorHAnsi" w:hAnsiTheme="minorHAnsi" w:cs="Times New Roman"/>
          <w:sz w:val="20"/>
          <w:szCs w:val="20"/>
          <w:lang w:val="nl-NL"/>
        </w:rPr>
      </w:pPr>
      <w:r w:rsidRPr="00D831BE">
        <w:rPr>
          <w:rFonts w:asciiTheme="minorHAnsi" w:hAnsiTheme="minorHAnsi" w:cs="Times New Roman"/>
          <w:b/>
          <w:bCs/>
          <w:sz w:val="20"/>
          <w:szCs w:val="20"/>
          <w:lang w:val="nl-NL"/>
        </w:rPr>
        <w:t xml:space="preserve">Verwijzen naar een boek of andere uitgave </w:t>
      </w:r>
    </w:p>
    <w:p w14:paraId="0022C905" w14:textId="77777777" w:rsidR="003C076B" w:rsidRPr="00D831BE" w:rsidRDefault="00D831BE" w:rsidP="003C076B">
      <w:pPr>
        <w:pStyle w:val="Default"/>
        <w:rPr>
          <w:rFonts w:asciiTheme="minorHAnsi" w:hAnsiTheme="minorHAnsi" w:cs="Times New Roman"/>
          <w:sz w:val="20"/>
          <w:szCs w:val="20"/>
          <w:lang w:val="nl-NL"/>
        </w:rPr>
      </w:pPr>
      <w:r w:rsidRPr="00D831BE">
        <w:rPr>
          <w:rFonts w:asciiTheme="minorHAnsi" w:hAnsiTheme="minorHAnsi" w:cs="Times New Roman"/>
          <w:sz w:val="20"/>
          <w:szCs w:val="20"/>
          <w:lang w:val="nl-NL"/>
        </w:rPr>
        <w:t>Schans, L. van der</w:t>
      </w:r>
      <w:r w:rsidR="003C076B" w:rsidRPr="00D831BE">
        <w:rPr>
          <w:rFonts w:asciiTheme="minorHAnsi" w:hAnsiTheme="minorHAnsi" w:cs="Times New Roman"/>
          <w:sz w:val="20"/>
          <w:szCs w:val="20"/>
          <w:lang w:val="nl-NL"/>
        </w:rPr>
        <w:t xml:space="preserve"> (</w:t>
      </w:r>
      <w:r w:rsidRPr="00D831BE">
        <w:rPr>
          <w:rFonts w:asciiTheme="minorHAnsi" w:hAnsiTheme="minorHAnsi" w:cs="Times New Roman"/>
          <w:sz w:val="20"/>
          <w:szCs w:val="20"/>
          <w:lang w:val="nl-NL"/>
        </w:rPr>
        <w:t>2015</w:t>
      </w:r>
      <w:r w:rsidR="003C076B" w:rsidRPr="00D831BE">
        <w:rPr>
          <w:rFonts w:asciiTheme="minorHAnsi" w:hAnsiTheme="minorHAnsi" w:cs="Times New Roman"/>
          <w:sz w:val="20"/>
          <w:szCs w:val="20"/>
          <w:lang w:val="nl-NL"/>
        </w:rPr>
        <w:t xml:space="preserve">). </w:t>
      </w:r>
      <w:r w:rsidRPr="00D831BE">
        <w:rPr>
          <w:rFonts w:asciiTheme="minorHAnsi" w:hAnsiTheme="minorHAnsi" w:cs="Times New Roman"/>
          <w:i/>
          <w:iCs/>
          <w:sz w:val="20"/>
          <w:szCs w:val="20"/>
          <w:lang w:val="nl-NL"/>
        </w:rPr>
        <w:t>Angstreductie bij kinderen op de SEH</w:t>
      </w:r>
      <w:r w:rsidR="003C076B" w:rsidRPr="00D831BE">
        <w:rPr>
          <w:rFonts w:asciiTheme="minorHAnsi" w:hAnsiTheme="minorHAnsi" w:cs="Times New Roman"/>
          <w:sz w:val="20"/>
          <w:szCs w:val="20"/>
          <w:lang w:val="nl-NL"/>
        </w:rPr>
        <w:t xml:space="preserve">. </w:t>
      </w:r>
      <w:r w:rsidRPr="00D831BE">
        <w:rPr>
          <w:rFonts w:asciiTheme="minorHAnsi" w:hAnsiTheme="minorHAnsi" w:cs="Times New Roman"/>
          <w:sz w:val="20"/>
          <w:szCs w:val="20"/>
          <w:lang w:val="nl-NL"/>
        </w:rPr>
        <w:t>Utrecht</w:t>
      </w:r>
      <w:r w:rsidR="003C076B" w:rsidRPr="00D831BE">
        <w:rPr>
          <w:rFonts w:asciiTheme="minorHAnsi" w:hAnsiTheme="minorHAnsi" w:cs="Times New Roman"/>
          <w:sz w:val="20"/>
          <w:szCs w:val="20"/>
          <w:lang w:val="nl-NL"/>
        </w:rPr>
        <w:t xml:space="preserve">: </w:t>
      </w:r>
      <w:r w:rsidRPr="00D831BE">
        <w:rPr>
          <w:rFonts w:asciiTheme="minorHAnsi" w:hAnsiTheme="minorHAnsi" w:cs="Times New Roman"/>
          <w:sz w:val="20"/>
          <w:szCs w:val="20"/>
          <w:lang w:val="nl-NL"/>
        </w:rPr>
        <w:t>Elsevier</w:t>
      </w:r>
      <w:r w:rsidR="003C076B" w:rsidRPr="00D831BE">
        <w:rPr>
          <w:rFonts w:asciiTheme="minorHAnsi" w:hAnsiTheme="minorHAnsi" w:cs="Times New Roman"/>
          <w:sz w:val="20"/>
          <w:szCs w:val="20"/>
          <w:lang w:val="nl-NL"/>
        </w:rPr>
        <w:t xml:space="preserve">. </w:t>
      </w:r>
      <w:r w:rsidRPr="00F2209D">
        <w:rPr>
          <w:rFonts w:asciiTheme="minorHAnsi" w:hAnsiTheme="minorHAnsi" w:cs="Times New Roman"/>
          <w:b/>
          <w:i/>
          <w:sz w:val="20"/>
          <w:szCs w:val="20"/>
          <w:lang w:val="nl-NL"/>
        </w:rPr>
        <w:t>[fictieve titel]</w:t>
      </w:r>
      <w:r w:rsidR="00075169">
        <w:rPr>
          <w:rFonts w:asciiTheme="minorHAnsi" w:hAnsiTheme="minorHAnsi" w:cs="Times New Roman"/>
          <w:b/>
          <w:i/>
          <w:sz w:val="20"/>
          <w:szCs w:val="20"/>
          <w:lang w:val="nl-NL"/>
        </w:rPr>
        <w:t xml:space="preserve"> </w:t>
      </w:r>
    </w:p>
    <w:p w14:paraId="518680AF" w14:textId="77777777" w:rsidR="003C076B" w:rsidRPr="00D831BE" w:rsidRDefault="003C076B" w:rsidP="003C076B">
      <w:pPr>
        <w:pStyle w:val="Default"/>
        <w:rPr>
          <w:rFonts w:asciiTheme="minorHAnsi" w:hAnsiTheme="minorHAnsi" w:cs="Times New Roman"/>
          <w:b/>
          <w:bCs/>
          <w:sz w:val="20"/>
          <w:szCs w:val="20"/>
          <w:lang w:val="nl-NL"/>
        </w:rPr>
      </w:pPr>
    </w:p>
    <w:p w14:paraId="30039870" w14:textId="77777777" w:rsidR="00D831BE" w:rsidRPr="00D831BE" w:rsidRDefault="003C076B" w:rsidP="00D831BE">
      <w:pPr>
        <w:pStyle w:val="Default"/>
        <w:rPr>
          <w:rFonts w:asciiTheme="minorHAnsi" w:hAnsiTheme="minorHAnsi" w:cs="Times New Roman"/>
          <w:b/>
          <w:bCs/>
          <w:sz w:val="20"/>
          <w:szCs w:val="20"/>
          <w:lang w:val="nl-NL"/>
        </w:rPr>
      </w:pPr>
      <w:r w:rsidRPr="00D831BE">
        <w:rPr>
          <w:rFonts w:asciiTheme="minorHAnsi" w:hAnsiTheme="minorHAnsi" w:cs="Times New Roman"/>
          <w:b/>
          <w:bCs/>
          <w:sz w:val="20"/>
          <w:szCs w:val="20"/>
          <w:lang w:val="nl-NL"/>
        </w:rPr>
        <w:t xml:space="preserve">Verwijzen naar een artikel </w:t>
      </w:r>
    </w:p>
    <w:p w14:paraId="14FBC0E7" w14:textId="77777777" w:rsidR="003C076B" w:rsidRPr="00D831BE" w:rsidRDefault="00D831BE" w:rsidP="00D831BE">
      <w:pPr>
        <w:pStyle w:val="Default"/>
        <w:rPr>
          <w:rFonts w:asciiTheme="minorHAnsi" w:hAnsiTheme="minorHAnsi" w:cs="Times New Roman"/>
          <w:color w:val="auto"/>
          <w:sz w:val="20"/>
          <w:szCs w:val="20"/>
          <w:lang w:val="nl-NL"/>
        </w:rPr>
      </w:pPr>
      <w:r w:rsidRPr="00D831BE">
        <w:rPr>
          <w:rFonts w:asciiTheme="minorHAnsi" w:hAnsiTheme="minorHAnsi" w:cs="Times New Roman"/>
          <w:color w:val="auto"/>
          <w:sz w:val="20"/>
          <w:szCs w:val="20"/>
          <w:lang w:val="nl-NL"/>
        </w:rPr>
        <w:t>Takke, J</w:t>
      </w:r>
      <w:r w:rsidR="003C076B" w:rsidRPr="00D831BE">
        <w:rPr>
          <w:rFonts w:asciiTheme="minorHAnsi" w:hAnsiTheme="minorHAnsi" w:cs="Times New Roman"/>
          <w:color w:val="auto"/>
          <w:sz w:val="20"/>
          <w:szCs w:val="20"/>
          <w:lang w:val="nl-NL"/>
        </w:rPr>
        <w:t>. (20</w:t>
      </w:r>
      <w:r w:rsidRPr="00D831BE">
        <w:rPr>
          <w:rFonts w:asciiTheme="minorHAnsi" w:hAnsiTheme="minorHAnsi" w:cs="Times New Roman"/>
          <w:color w:val="auto"/>
          <w:sz w:val="20"/>
          <w:szCs w:val="20"/>
          <w:lang w:val="nl-NL"/>
        </w:rPr>
        <w:t>14</w:t>
      </w:r>
      <w:r w:rsidR="003C076B" w:rsidRPr="00D831BE">
        <w:rPr>
          <w:rFonts w:asciiTheme="minorHAnsi" w:hAnsiTheme="minorHAnsi" w:cs="Times New Roman"/>
          <w:color w:val="auto"/>
          <w:sz w:val="20"/>
          <w:szCs w:val="20"/>
          <w:lang w:val="nl-NL"/>
        </w:rPr>
        <w:t xml:space="preserve">). </w:t>
      </w:r>
      <w:r w:rsidRPr="00D831BE">
        <w:rPr>
          <w:rFonts w:asciiTheme="minorHAnsi" w:hAnsiTheme="minorHAnsi" w:cs="Times New Roman"/>
          <w:color w:val="auto"/>
          <w:sz w:val="20"/>
          <w:szCs w:val="20"/>
          <w:lang w:val="nl-NL"/>
        </w:rPr>
        <w:t>De medisch hulpverlener op de bres</w:t>
      </w:r>
      <w:r w:rsidR="003C076B" w:rsidRPr="00D831BE">
        <w:rPr>
          <w:rFonts w:asciiTheme="minorHAnsi" w:hAnsiTheme="minorHAnsi" w:cs="Times New Roman"/>
          <w:color w:val="auto"/>
          <w:sz w:val="20"/>
          <w:szCs w:val="20"/>
          <w:lang w:val="nl-NL"/>
        </w:rPr>
        <w:t xml:space="preserve">. </w:t>
      </w:r>
      <w:proofErr w:type="spellStart"/>
      <w:r w:rsidRPr="00D831BE">
        <w:rPr>
          <w:rFonts w:asciiTheme="minorHAnsi" w:hAnsiTheme="minorHAnsi" w:cs="Times New Roman"/>
          <w:color w:val="auto"/>
          <w:sz w:val="20"/>
          <w:szCs w:val="20"/>
          <w:lang w:val="nl-NL"/>
        </w:rPr>
        <w:t>N</w:t>
      </w:r>
      <w:r w:rsidR="003C076B" w:rsidRPr="00D831BE">
        <w:rPr>
          <w:rFonts w:asciiTheme="minorHAnsi" w:hAnsiTheme="minorHAnsi" w:cs="Times New Roman"/>
          <w:i/>
          <w:iCs/>
          <w:color w:val="auto"/>
          <w:sz w:val="20"/>
          <w:szCs w:val="20"/>
          <w:lang w:val="nl-NL"/>
        </w:rPr>
        <w:t>Tv</w:t>
      </w:r>
      <w:r w:rsidRPr="00D831BE">
        <w:rPr>
          <w:rFonts w:asciiTheme="minorHAnsi" w:hAnsiTheme="minorHAnsi" w:cs="Times New Roman"/>
          <w:i/>
          <w:iCs/>
          <w:color w:val="auto"/>
          <w:sz w:val="20"/>
          <w:szCs w:val="20"/>
          <w:lang w:val="nl-NL"/>
        </w:rPr>
        <w:t>MH</w:t>
      </w:r>
      <w:proofErr w:type="spellEnd"/>
      <w:r w:rsidR="003C076B" w:rsidRPr="00D831BE">
        <w:rPr>
          <w:rFonts w:asciiTheme="minorHAnsi" w:hAnsiTheme="minorHAnsi" w:cs="Times New Roman"/>
          <w:i/>
          <w:iCs/>
          <w:color w:val="auto"/>
          <w:sz w:val="20"/>
          <w:szCs w:val="20"/>
          <w:lang w:val="nl-NL"/>
        </w:rPr>
        <w:t xml:space="preserve"> </w:t>
      </w:r>
      <w:r w:rsidRPr="00D831BE">
        <w:rPr>
          <w:rFonts w:asciiTheme="minorHAnsi" w:hAnsiTheme="minorHAnsi" w:cs="Times New Roman"/>
          <w:i/>
          <w:iCs/>
          <w:color w:val="auto"/>
          <w:sz w:val="20"/>
          <w:szCs w:val="20"/>
          <w:lang w:val="nl-NL"/>
        </w:rPr>
        <w:t>Nederlands Tijdschrift voor Medisch Hulpverleners</w:t>
      </w:r>
      <w:r w:rsidR="003C076B" w:rsidRPr="00D831BE">
        <w:rPr>
          <w:rFonts w:asciiTheme="minorHAnsi" w:hAnsiTheme="minorHAnsi" w:cs="Times New Roman"/>
          <w:i/>
          <w:iCs/>
          <w:color w:val="auto"/>
          <w:sz w:val="20"/>
          <w:szCs w:val="20"/>
          <w:lang w:val="nl-NL"/>
        </w:rPr>
        <w:t xml:space="preserve"> 1</w:t>
      </w:r>
      <w:r w:rsidR="003C076B" w:rsidRPr="00D831BE">
        <w:rPr>
          <w:rFonts w:asciiTheme="minorHAnsi" w:hAnsiTheme="minorHAnsi" w:cs="Times New Roman"/>
          <w:color w:val="auto"/>
          <w:sz w:val="20"/>
          <w:szCs w:val="20"/>
          <w:lang w:val="nl-NL"/>
        </w:rPr>
        <w:t>, (</w:t>
      </w:r>
      <w:r w:rsidRPr="00D831BE">
        <w:rPr>
          <w:rFonts w:asciiTheme="minorHAnsi" w:hAnsiTheme="minorHAnsi" w:cs="Times New Roman"/>
          <w:color w:val="auto"/>
          <w:sz w:val="20"/>
          <w:szCs w:val="20"/>
          <w:lang w:val="nl-NL"/>
        </w:rPr>
        <w:t>1</w:t>
      </w:r>
      <w:r w:rsidR="003C076B" w:rsidRPr="00D831BE">
        <w:rPr>
          <w:rFonts w:asciiTheme="minorHAnsi" w:hAnsiTheme="minorHAnsi" w:cs="Times New Roman"/>
          <w:color w:val="auto"/>
          <w:sz w:val="20"/>
          <w:szCs w:val="20"/>
          <w:lang w:val="nl-NL"/>
        </w:rPr>
        <w:t xml:space="preserve">), </w:t>
      </w:r>
      <w:r w:rsidRPr="00D831BE">
        <w:rPr>
          <w:rFonts w:asciiTheme="minorHAnsi" w:hAnsiTheme="minorHAnsi" w:cs="Times New Roman"/>
          <w:color w:val="auto"/>
          <w:sz w:val="20"/>
          <w:szCs w:val="20"/>
          <w:lang w:val="nl-NL"/>
        </w:rPr>
        <w:t>19</w:t>
      </w:r>
      <w:r w:rsidR="003C076B" w:rsidRPr="00D831BE">
        <w:rPr>
          <w:rFonts w:asciiTheme="minorHAnsi" w:hAnsiTheme="minorHAnsi" w:cs="Times New Roman"/>
          <w:color w:val="auto"/>
          <w:sz w:val="20"/>
          <w:szCs w:val="20"/>
          <w:lang w:val="nl-NL"/>
        </w:rPr>
        <w:t>-</w:t>
      </w:r>
      <w:r w:rsidRPr="00D831BE">
        <w:rPr>
          <w:rFonts w:asciiTheme="minorHAnsi" w:hAnsiTheme="minorHAnsi" w:cs="Times New Roman"/>
          <w:color w:val="auto"/>
          <w:sz w:val="20"/>
          <w:szCs w:val="20"/>
          <w:lang w:val="nl-NL"/>
        </w:rPr>
        <w:t>23</w:t>
      </w:r>
      <w:r w:rsidR="003C076B" w:rsidRPr="00D831BE">
        <w:rPr>
          <w:rFonts w:asciiTheme="minorHAnsi" w:hAnsiTheme="minorHAnsi" w:cs="Times New Roman"/>
          <w:color w:val="auto"/>
          <w:sz w:val="20"/>
          <w:szCs w:val="20"/>
          <w:lang w:val="nl-NL"/>
        </w:rPr>
        <w:t xml:space="preserve">. </w:t>
      </w:r>
      <w:r w:rsidRPr="00F2209D">
        <w:rPr>
          <w:rFonts w:asciiTheme="minorHAnsi" w:hAnsiTheme="minorHAnsi" w:cs="Times New Roman"/>
          <w:b/>
          <w:i/>
          <w:sz w:val="20"/>
          <w:szCs w:val="20"/>
          <w:lang w:val="nl-NL"/>
        </w:rPr>
        <w:t>[fictieve titel]</w:t>
      </w:r>
    </w:p>
    <w:p w14:paraId="19242AF2" w14:textId="77777777" w:rsidR="003C076B" w:rsidRPr="00D831BE" w:rsidRDefault="003C076B" w:rsidP="003C076B">
      <w:pPr>
        <w:pStyle w:val="Default"/>
        <w:rPr>
          <w:rFonts w:asciiTheme="minorHAnsi" w:hAnsiTheme="minorHAnsi" w:cs="Times New Roman"/>
          <w:b/>
          <w:bCs/>
          <w:color w:val="auto"/>
          <w:sz w:val="20"/>
          <w:szCs w:val="20"/>
          <w:lang w:val="nl-NL"/>
        </w:rPr>
      </w:pPr>
    </w:p>
    <w:p w14:paraId="1B905544" w14:textId="77777777" w:rsidR="00D831BE" w:rsidRPr="00D831BE" w:rsidRDefault="00D831BE" w:rsidP="003C076B">
      <w:pPr>
        <w:pStyle w:val="Default"/>
        <w:rPr>
          <w:rFonts w:asciiTheme="minorHAnsi" w:hAnsiTheme="minorHAnsi" w:cs="Times New Roman"/>
          <w:b/>
          <w:bCs/>
          <w:color w:val="auto"/>
          <w:sz w:val="20"/>
          <w:szCs w:val="20"/>
          <w:lang w:val="nl-NL"/>
        </w:rPr>
      </w:pPr>
      <w:r w:rsidRPr="00D831BE">
        <w:rPr>
          <w:rFonts w:asciiTheme="minorHAnsi" w:hAnsiTheme="minorHAnsi" w:cs="Times New Roman"/>
          <w:b/>
          <w:bCs/>
          <w:color w:val="auto"/>
          <w:sz w:val="20"/>
          <w:szCs w:val="20"/>
          <w:lang w:val="nl-NL"/>
        </w:rPr>
        <w:t>Verwijzen naar een website</w:t>
      </w:r>
    </w:p>
    <w:p w14:paraId="0B23D2E5" w14:textId="77777777" w:rsidR="00D831BE" w:rsidRPr="00D831BE" w:rsidRDefault="00D831BE" w:rsidP="00D831BE">
      <w:pPr>
        <w:pStyle w:val="Geenafstand"/>
        <w:rPr>
          <w:sz w:val="20"/>
          <w:szCs w:val="20"/>
          <w:lang w:val="nl-NL"/>
        </w:rPr>
      </w:pPr>
      <w:r w:rsidRPr="00D831BE">
        <w:rPr>
          <w:sz w:val="20"/>
          <w:szCs w:val="20"/>
          <w:lang w:val="nl-NL"/>
        </w:rPr>
        <w:t>Ministerie van VWS (1993) ,Wet BIG, geldend op 17 november 2015.</w:t>
      </w:r>
    </w:p>
    <w:p w14:paraId="785E4FB7" w14:textId="4EA1F5BB" w:rsidR="00D831BE" w:rsidRPr="00D831BE" w:rsidRDefault="00780B75" w:rsidP="00D831BE">
      <w:pPr>
        <w:pStyle w:val="Geenafstand"/>
        <w:rPr>
          <w:sz w:val="20"/>
          <w:szCs w:val="20"/>
          <w:lang w:val="nl-NL"/>
        </w:rPr>
      </w:pPr>
      <w:r w:rsidRPr="00780B75">
        <w:rPr>
          <w:rStyle w:val="Hyperlink"/>
          <w:lang w:val="nl-NL"/>
        </w:rPr>
        <w:lastRenderedPageBreak/>
        <w:t>http://wetten.overheid.nl/BWBR0006251/geldigheidsdatum_17-11-2015</w:t>
      </w:r>
      <w:r w:rsidR="00D831BE" w:rsidRPr="00D831BE">
        <w:rPr>
          <w:sz w:val="20"/>
          <w:szCs w:val="20"/>
          <w:lang w:val="nl-NL"/>
        </w:rPr>
        <w:t xml:space="preserve"> datum raadpleging 17 november 2015.</w:t>
      </w:r>
    </w:p>
    <w:p w14:paraId="552505FB" w14:textId="77777777" w:rsidR="00D831BE" w:rsidRPr="00D831BE" w:rsidRDefault="00D831BE" w:rsidP="003C076B">
      <w:pPr>
        <w:pStyle w:val="Default"/>
        <w:rPr>
          <w:rFonts w:asciiTheme="minorHAnsi" w:hAnsiTheme="minorHAnsi" w:cs="Times New Roman"/>
          <w:b/>
          <w:bCs/>
          <w:color w:val="auto"/>
          <w:sz w:val="20"/>
          <w:szCs w:val="20"/>
          <w:lang w:val="nl-NL"/>
        </w:rPr>
      </w:pPr>
    </w:p>
    <w:p w14:paraId="08635A9C" w14:textId="77777777" w:rsidR="00D831BE" w:rsidRPr="00D831BE" w:rsidRDefault="00D831BE" w:rsidP="003C076B">
      <w:pPr>
        <w:pStyle w:val="Default"/>
        <w:rPr>
          <w:rFonts w:asciiTheme="minorHAnsi" w:hAnsiTheme="minorHAnsi" w:cs="Times New Roman"/>
          <w:b/>
          <w:bCs/>
          <w:color w:val="auto"/>
          <w:sz w:val="20"/>
          <w:szCs w:val="20"/>
          <w:lang w:val="nl-NL"/>
        </w:rPr>
      </w:pPr>
    </w:p>
    <w:p w14:paraId="6697BFC7" w14:textId="77777777" w:rsidR="003C076B" w:rsidRPr="00D831BE" w:rsidRDefault="003C076B" w:rsidP="003C076B">
      <w:pPr>
        <w:pStyle w:val="Default"/>
        <w:rPr>
          <w:rFonts w:asciiTheme="minorHAnsi" w:hAnsiTheme="minorHAnsi" w:cs="Times New Roman"/>
          <w:color w:val="auto"/>
          <w:sz w:val="20"/>
          <w:szCs w:val="20"/>
          <w:lang w:val="nl-NL"/>
        </w:rPr>
      </w:pPr>
      <w:r w:rsidRPr="00D831BE">
        <w:rPr>
          <w:rFonts w:asciiTheme="minorHAnsi" w:hAnsiTheme="minorHAnsi" w:cs="Times New Roman"/>
          <w:b/>
          <w:bCs/>
          <w:color w:val="auto"/>
          <w:sz w:val="20"/>
          <w:szCs w:val="20"/>
          <w:lang w:val="nl-NL"/>
        </w:rPr>
        <w:t xml:space="preserve">Beeldmateriaal </w:t>
      </w:r>
    </w:p>
    <w:p w14:paraId="66A51C78" w14:textId="77777777" w:rsidR="003C076B" w:rsidRPr="00D831BE" w:rsidRDefault="003C076B" w:rsidP="003C076B">
      <w:pPr>
        <w:pStyle w:val="Default"/>
        <w:rPr>
          <w:rFonts w:asciiTheme="minorHAnsi" w:hAnsiTheme="minorHAnsi" w:cs="Times New Roman"/>
          <w:color w:val="auto"/>
          <w:sz w:val="20"/>
          <w:szCs w:val="20"/>
          <w:lang w:val="nl-NL"/>
        </w:rPr>
      </w:pPr>
      <w:r w:rsidRPr="00D831BE">
        <w:rPr>
          <w:rFonts w:asciiTheme="minorHAnsi" w:hAnsiTheme="minorHAnsi" w:cs="Times New Roman"/>
          <w:color w:val="auto"/>
          <w:sz w:val="20"/>
          <w:szCs w:val="20"/>
          <w:lang w:val="nl-NL"/>
        </w:rPr>
        <w:t xml:space="preserve">Het meezenden van illustraties – ondersteunende foto’s/dia’s/tekeningen, tabellen en grafieken – wordt bijzonder op prijs gesteld. Bij materialen van anderen of reeds eerder gepubliceerde illustraties dient de bron vermeld te worden en toestemming verkregen te zijn. Wanneer collega’s, patiënten of anderen herkenbaar zijn, moeten zij toestemming voor publicatie geven. Foto’s voorzien van bijschriften. Tekeningen, tabellen en grafieken voorzien van nummering en bijschrift. In de tekst de plaats aangeven waar ze opgenomen moeten worden. </w:t>
      </w:r>
    </w:p>
    <w:p w14:paraId="67420600" w14:textId="77777777" w:rsidR="003C076B" w:rsidRPr="00D831BE" w:rsidRDefault="003C076B" w:rsidP="003C076B">
      <w:pPr>
        <w:pStyle w:val="Default"/>
        <w:rPr>
          <w:rFonts w:asciiTheme="minorHAnsi" w:hAnsiTheme="minorHAnsi" w:cs="Times New Roman"/>
          <w:b/>
          <w:bCs/>
          <w:color w:val="auto"/>
          <w:sz w:val="20"/>
          <w:szCs w:val="20"/>
          <w:lang w:val="nl-NL"/>
        </w:rPr>
      </w:pPr>
    </w:p>
    <w:p w14:paraId="6AED291B" w14:textId="77777777" w:rsidR="003C076B" w:rsidRPr="00D831BE" w:rsidRDefault="003C076B" w:rsidP="003C076B">
      <w:pPr>
        <w:pStyle w:val="Default"/>
        <w:rPr>
          <w:rFonts w:asciiTheme="minorHAnsi" w:hAnsiTheme="minorHAnsi" w:cs="Times New Roman"/>
          <w:color w:val="auto"/>
          <w:sz w:val="20"/>
          <w:szCs w:val="20"/>
          <w:lang w:val="nl-NL"/>
        </w:rPr>
      </w:pPr>
      <w:r w:rsidRPr="00D831BE">
        <w:rPr>
          <w:rFonts w:asciiTheme="minorHAnsi" w:hAnsiTheme="minorHAnsi" w:cs="Times New Roman"/>
          <w:b/>
          <w:bCs/>
          <w:color w:val="auto"/>
          <w:sz w:val="20"/>
          <w:szCs w:val="20"/>
          <w:lang w:val="nl-NL"/>
        </w:rPr>
        <w:t xml:space="preserve">Soorten bijdragen </w:t>
      </w:r>
    </w:p>
    <w:p w14:paraId="274EDB5C" w14:textId="77777777" w:rsidR="003C076B" w:rsidRPr="00D831BE" w:rsidRDefault="003C076B" w:rsidP="003C076B">
      <w:pPr>
        <w:pStyle w:val="Default"/>
        <w:rPr>
          <w:rFonts w:asciiTheme="minorHAnsi" w:hAnsiTheme="minorHAnsi" w:cs="Times New Roman"/>
          <w:color w:val="auto"/>
          <w:sz w:val="20"/>
          <w:szCs w:val="20"/>
          <w:lang w:val="nl-NL"/>
        </w:rPr>
      </w:pPr>
      <w:proofErr w:type="spellStart"/>
      <w:r w:rsidRPr="00D831BE">
        <w:rPr>
          <w:rFonts w:asciiTheme="minorHAnsi" w:hAnsiTheme="minorHAnsi" w:cs="Times New Roman"/>
          <w:i/>
          <w:iCs/>
          <w:color w:val="auto"/>
          <w:sz w:val="20"/>
          <w:szCs w:val="20"/>
          <w:lang w:val="nl-NL"/>
        </w:rPr>
        <w:t>Onderzoeksbijdragen</w:t>
      </w:r>
      <w:proofErr w:type="spellEnd"/>
      <w:r w:rsidRPr="00D831BE">
        <w:rPr>
          <w:rFonts w:asciiTheme="minorHAnsi" w:hAnsiTheme="minorHAnsi" w:cs="Times New Roman"/>
          <w:i/>
          <w:iCs/>
          <w:color w:val="auto"/>
          <w:sz w:val="20"/>
          <w:szCs w:val="20"/>
          <w:lang w:val="nl-NL"/>
        </w:rPr>
        <w:t xml:space="preserve"> (max. 2250 woorden) </w:t>
      </w:r>
      <w:proofErr w:type="spellStart"/>
      <w:r w:rsidRPr="00D831BE">
        <w:rPr>
          <w:rFonts w:asciiTheme="minorHAnsi" w:hAnsiTheme="minorHAnsi" w:cs="Times New Roman"/>
          <w:color w:val="auto"/>
          <w:sz w:val="20"/>
          <w:szCs w:val="20"/>
          <w:lang w:val="nl-NL"/>
        </w:rPr>
        <w:t>Onderzoeksbijdragen</w:t>
      </w:r>
      <w:proofErr w:type="spellEnd"/>
      <w:r w:rsidRPr="00D831BE">
        <w:rPr>
          <w:rFonts w:asciiTheme="minorHAnsi" w:hAnsiTheme="minorHAnsi" w:cs="Times New Roman"/>
          <w:color w:val="auto"/>
          <w:sz w:val="20"/>
          <w:szCs w:val="20"/>
          <w:lang w:val="nl-NL"/>
        </w:rPr>
        <w:t xml:space="preserve"> dienen als volgt ingedeeld te worden: </w:t>
      </w:r>
    </w:p>
    <w:p w14:paraId="1742174A" w14:textId="77777777" w:rsidR="003C076B" w:rsidRPr="00D831BE" w:rsidRDefault="003C076B" w:rsidP="007A1485">
      <w:pPr>
        <w:pStyle w:val="Default"/>
        <w:numPr>
          <w:ilvl w:val="0"/>
          <w:numId w:val="4"/>
        </w:numPr>
        <w:rPr>
          <w:rFonts w:asciiTheme="minorHAnsi" w:hAnsiTheme="minorHAnsi" w:cs="Times New Roman"/>
          <w:color w:val="auto"/>
          <w:sz w:val="20"/>
          <w:szCs w:val="20"/>
          <w:lang w:val="nl-NL"/>
        </w:rPr>
      </w:pPr>
      <w:r w:rsidRPr="00D831BE">
        <w:rPr>
          <w:rFonts w:asciiTheme="minorHAnsi" w:hAnsiTheme="minorHAnsi" w:cs="Times New Roman"/>
          <w:color w:val="auto"/>
          <w:sz w:val="20"/>
          <w:szCs w:val="20"/>
          <w:lang w:val="nl-NL"/>
        </w:rPr>
        <w:t xml:space="preserve">Titel </w:t>
      </w:r>
    </w:p>
    <w:p w14:paraId="5D843491" w14:textId="77777777" w:rsidR="003C076B" w:rsidRPr="00D831BE" w:rsidRDefault="003C076B" w:rsidP="007A1485">
      <w:pPr>
        <w:pStyle w:val="Default"/>
        <w:numPr>
          <w:ilvl w:val="0"/>
          <w:numId w:val="4"/>
        </w:numPr>
        <w:rPr>
          <w:rFonts w:asciiTheme="minorHAnsi" w:hAnsiTheme="minorHAnsi" w:cs="Times New Roman"/>
          <w:color w:val="auto"/>
          <w:sz w:val="20"/>
          <w:szCs w:val="20"/>
          <w:lang w:val="nl-NL"/>
        </w:rPr>
      </w:pPr>
      <w:r w:rsidRPr="00D831BE">
        <w:rPr>
          <w:rFonts w:asciiTheme="minorHAnsi" w:hAnsiTheme="minorHAnsi" w:cs="Times New Roman"/>
          <w:color w:val="auto"/>
          <w:sz w:val="20"/>
          <w:szCs w:val="20"/>
          <w:lang w:val="nl-NL"/>
        </w:rPr>
        <w:t xml:space="preserve">Inleiding </w:t>
      </w:r>
    </w:p>
    <w:p w14:paraId="33E191D7" w14:textId="77777777" w:rsidR="003C076B" w:rsidRPr="00D831BE" w:rsidRDefault="007A1485" w:rsidP="007A1485">
      <w:pPr>
        <w:pStyle w:val="Default"/>
        <w:numPr>
          <w:ilvl w:val="0"/>
          <w:numId w:val="4"/>
        </w:numPr>
        <w:rPr>
          <w:rFonts w:asciiTheme="minorHAnsi" w:hAnsiTheme="minorHAnsi" w:cs="Times New Roman"/>
          <w:color w:val="auto"/>
          <w:sz w:val="20"/>
          <w:szCs w:val="20"/>
          <w:lang w:val="nl-NL"/>
        </w:rPr>
      </w:pPr>
      <w:r>
        <w:rPr>
          <w:rFonts w:asciiTheme="minorHAnsi" w:hAnsiTheme="minorHAnsi" w:cs="Times New Roman"/>
          <w:color w:val="auto"/>
          <w:sz w:val="20"/>
          <w:szCs w:val="20"/>
          <w:lang w:val="nl-NL"/>
        </w:rPr>
        <w:t>B</w:t>
      </w:r>
      <w:r w:rsidR="003C076B" w:rsidRPr="00D831BE">
        <w:rPr>
          <w:rFonts w:asciiTheme="minorHAnsi" w:hAnsiTheme="minorHAnsi" w:cs="Times New Roman"/>
          <w:color w:val="auto"/>
          <w:sz w:val="20"/>
          <w:szCs w:val="20"/>
          <w:lang w:val="nl-NL"/>
        </w:rPr>
        <w:t xml:space="preserve">eknopte omschrijving van doel, materiaal en methode van onderzoek </w:t>
      </w:r>
    </w:p>
    <w:p w14:paraId="6FA4C5E9" w14:textId="77777777" w:rsidR="003C076B" w:rsidRPr="00D831BE" w:rsidRDefault="007A1485" w:rsidP="007A1485">
      <w:pPr>
        <w:pStyle w:val="Default"/>
        <w:numPr>
          <w:ilvl w:val="0"/>
          <w:numId w:val="4"/>
        </w:numPr>
        <w:rPr>
          <w:rFonts w:asciiTheme="minorHAnsi" w:hAnsiTheme="minorHAnsi" w:cs="Times New Roman"/>
          <w:color w:val="auto"/>
          <w:sz w:val="20"/>
          <w:szCs w:val="20"/>
          <w:lang w:val="nl-NL"/>
        </w:rPr>
      </w:pPr>
      <w:r>
        <w:rPr>
          <w:rFonts w:asciiTheme="minorHAnsi" w:hAnsiTheme="minorHAnsi" w:cs="Times New Roman"/>
          <w:color w:val="auto"/>
          <w:sz w:val="20"/>
          <w:szCs w:val="20"/>
          <w:lang w:val="nl-NL"/>
        </w:rPr>
        <w:t>R</w:t>
      </w:r>
      <w:r w:rsidR="003C076B" w:rsidRPr="00D831BE">
        <w:rPr>
          <w:rFonts w:asciiTheme="minorHAnsi" w:hAnsiTheme="minorHAnsi" w:cs="Times New Roman"/>
          <w:color w:val="auto"/>
          <w:sz w:val="20"/>
          <w:szCs w:val="20"/>
          <w:lang w:val="nl-NL"/>
        </w:rPr>
        <w:t xml:space="preserve">esultaten </w:t>
      </w:r>
    </w:p>
    <w:p w14:paraId="1F496F90" w14:textId="365CF96D" w:rsidR="003C076B" w:rsidRPr="00D831BE" w:rsidRDefault="007A1485" w:rsidP="007A1485">
      <w:pPr>
        <w:pStyle w:val="Default"/>
        <w:numPr>
          <w:ilvl w:val="0"/>
          <w:numId w:val="4"/>
        </w:numPr>
        <w:rPr>
          <w:rFonts w:asciiTheme="minorHAnsi" w:hAnsiTheme="minorHAnsi" w:cs="Times New Roman"/>
          <w:color w:val="auto"/>
          <w:sz w:val="20"/>
          <w:szCs w:val="20"/>
          <w:lang w:val="nl-NL"/>
        </w:rPr>
      </w:pPr>
      <w:r>
        <w:rPr>
          <w:rFonts w:asciiTheme="minorHAnsi" w:hAnsiTheme="minorHAnsi" w:cs="Times New Roman"/>
          <w:color w:val="auto"/>
          <w:sz w:val="20"/>
          <w:szCs w:val="20"/>
          <w:lang w:val="nl-NL"/>
        </w:rPr>
        <w:t>D</w:t>
      </w:r>
      <w:r w:rsidR="003C076B" w:rsidRPr="00D831BE">
        <w:rPr>
          <w:rFonts w:asciiTheme="minorHAnsi" w:hAnsiTheme="minorHAnsi" w:cs="Times New Roman"/>
          <w:color w:val="auto"/>
          <w:sz w:val="20"/>
          <w:szCs w:val="20"/>
          <w:lang w:val="nl-NL"/>
        </w:rPr>
        <w:t xml:space="preserve">iscussie: hier dient de begrenzing van het werk of de analyse aangegeven te worden, zeker als het om een klein onderzoek gaat waarbij geen statistische analyse mogelijk was. Vervolgens worden de implicaties voor de </w:t>
      </w:r>
      <w:r w:rsidR="00075169">
        <w:rPr>
          <w:rFonts w:asciiTheme="minorHAnsi" w:hAnsiTheme="minorHAnsi" w:cs="Times New Roman"/>
          <w:color w:val="auto"/>
          <w:sz w:val="20"/>
          <w:szCs w:val="20"/>
          <w:lang w:val="nl-NL"/>
        </w:rPr>
        <w:t>medisch hulpverlening</w:t>
      </w:r>
      <w:r w:rsidR="00075169" w:rsidRPr="00D831BE">
        <w:rPr>
          <w:rFonts w:asciiTheme="minorHAnsi" w:hAnsiTheme="minorHAnsi" w:cs="Times New Roman"/>
          <w:color w:val="auto"/>
          <w:sz w:val="20"/>
          <w:szCs w:val="20"/>
          <w:lang w:val="nl-NL"/>
        </w:rPr>
        <w:t xml:space="preserve"> </w:t>
      </w:r>
      <w:r w:rsidR="003C076B" w:rsidRPr="00D831BE">
        <w:rPr>
          <w:rFonts w:asciiTheme="minorHAnsi" w:hAnsiTheme="minorHAnsi" w:cs="Times New Roman"/>
          <w:color w:val="auto"/>
          <w:sz w:val="20"/>
          <w:szCs w:val="20"/>
          <w:lang w:val="nl-NL"/>
        </w:rPr>
        <w:t xml:space="preserve">besproken en aanbevelingen voor verder onderzoek gedaan. </w:t>
      </w:r>
    </w:p>
    <w:p w14:paraId="5F499AC9" w14:textId="77777777" w:rsidR="003C076B" w:rsidRPr="00D831BE" w:rsidRDefault="003C076B" w:rsidP="007A1485">
      <w:pPr>
        <w:pStyle w:val="Default"/>
        <w:numPr>
          <w:ilvl w:val="0"/>
          <w:numId w:val="4"/>
        </w:numPr>
        <w:rPr>
          <w:rFonts w:asciiTheme="minorHAnsi" w:hAnsiTheme="minorHAnsi" w:cs="Times New Roman"/>
          <w:color w:val="auto"/>
          <w:sz w:val="20"/>
          <w:szCs w:val="20"/>
          <w:lang w:val="nl-NL"/>
        </w:rPr>
      </w:pPr>
      <w:r w:rsidRPr="00D831BE">
        <w:rPr>
          <w:rFonts w:asciiTheme="minorHAnsi" w:hAnsiTheme="minorHAnsi" w:cs="Times New Roman"/>
          <w:color w:val="auto"/>
          <w:sz w:val="20"/>
          <w:szCs w:val="20"/>
          <w:lang w:val="nl-NL"/>
        </w:rPr>
        <w:t xml:space="preserve">Literatuurverwijzing </w:t>
      </w:r>
    </w:p>
    <w:p w14:paraId="25C4090E" w14:textId="77777777" w:rsidR="003C076B" w:rsidRPr="00D831BE" w:rsidRDefault="003C076B" w:rsidP="003C076B">
      <w:pPr>
        <w:pStyle w:val="Default"/>
        <w:rPr>
          <w:rFonts w:asciiTheme="minorHAnsi" w:hAnsiTheme="minorHAnsi" w:cs="Times New Roman"/>
          <w:color w:val="auto"/>
          <w:sz w:val="20"/>
          <w:szCs w:val="20"/>
          <w:lang w:val="nl-NL"/>
        </w:rPr>
      </w:pPr>
    </w:p>
    <w:p w14:paraId="6C9C3779" w14:textId="77777777" w:rsidR="003C076B" w:rsidRPr="00D831BE" w:rsidRDefault="003C076B" w:rsidP="003C076B">
      <w:pPr>
        <w:pStyle w:val="Default"/>
        <w:rPr>
          <w:rFonts w:asciiTheme="minorHAnsi" w:hAnsiTheme="minorHAnsi" w:cs="Times New Roman"/>
          <w:color w:val="auto"/>
          <w:sz w:val="20"/>
          <w:szCs w:val="20"/>
          <w:lang w:val="nl-NL"/>
        </w:rPr>
      </w:pPr>
      <w:r w:rsidRPr="00D831BE">
        <w:rPr>
          <w:rFonts w:asciiTheme="minorHAnsi" w:hAnsiTheme="minorHAnsi" w:cs="Times New Roman"/>
          <w:i/>
          <w:iCs/>
          <w:color w:val="auto"/>
          <w:sz w:val="20"/>
          <w:szCs w:val="20"/>
          <w:lang w:val="nl-NL"/>
        </w:rPr>
        <w:t xml:space="preserve">Artikelen over de praktijk van de medisch hulpverlener (max. 2250 woorden) </w:t>
      </w:r>
    </w:p>
    <w:p w14:paraId="4009118C" w14:textId="77777777" w:rsidR="003C076B" w:rsidRPr="00D831BE" w:rsidRDefault="003C076B" w:rsidP="003C076B">
      <w:pPr>
        <w:pStyle w:val="Default"/>
        <w:rPr>
          <w:rFonts w:asciiTheme="minorHAnsi" w:hAnsiTheme="minorHAnsi" w:cs="Times New Roman"/>
          <w:color w:val="auto"/>
          <w:sz w:val="20"/>
          <w:szCs w:val="20"/>
          <w:lang w:val="nl-NL"/>
        </w:rPr>
      </w:pPr>
      <w:r w:rsidRPr="00D831BE">
        <w:rPr>
          <w:rFonts w:asciiTheme="minorHAnsi" w:hAnsiTheme="minorHAnsi" w:cs="Times New Roman"/>
          <w:color w:val="auto"/>
          <w:sz w:val="20"/>
          <w:szCs w:val="20"/>
          <w:lang w:val="nl-NL"/>
        </w:rPr>
        <w:t xml:space="preserve">Artikelen over de praktijk van de medisch hulpverlener beschrijven de totale zorg aan een patiënt of patiëntencategorie, of een onderdeel daarvan. De patiënt en zijn toestand, of de behandelsituatie, worden kort (en geanonimiseerd) beschreven. In het artikel moet duidelijk worden hoe de zorg gepland werd en waarom dat zo gebeurde. Relevante gegevens/ontwikkelingen worden kort beschreven en het artikel wordt afgesloten met een beschouwing/conclusie. </w:t>
      </w:r>
    </w:p>
    <w:p w14:paraId="36F2F39D" w14:textId="77777777" w:rsidR="003C076B" w:rsidRPr="00D831BE" w:rsidRDefault="003C076B" w:rsidP="003C076B">
      <w:pPr>
        <w:pStyle w:val="Default"/>
        <w:rPr>
          <w:rFonts w:asciiTheme="minorHAnsi" w:hAnsiTheme="minorHAnsi" w:cs="Times New Roman"/>
          <w:i/>
          <w:iCs/>
          <w:color w:val="auto"/>
          <w:sz w:val="20"/>
          <w:szCs w:val="20"/>
          <w:lang w:val="nl-NL"/>
        </w:rPr>
      </w:pPr>
    </w:p>
    <w:p w14:paraId="21789A04" w14:textId="77777777" w:rsidR="003C076B" w:rsidRPr="00D831BE" w:rsidRDefault="003C076B" w:rsidP="003C076B">
      <w:pPr>
        <w:pStyle w:val="Default"/>
        <w:rPr>
          <w:rFonts w:asciiTheme="minorHAnsi" w:hAnsiTheme="minorHAnsi" w:cs="Times New Roman"/>
          <w:color w:val="auto"/>
          <w:sz w:val="20"/>
          <w:szCs w:val="20"/>
          <w:lang w:val="nl-NL"/>
        </w:rPr>
      </w:pPr>
      <w:r w:rsidRPr="00D831BE">
        <w:rPr>
          <w:rFonts w:asciiTheme="minorHAnsi" w:hAnsiTheme="minorHAnsi" w:cs="Times New Roman"/>
          <w:i/>
          <w:iCs/>
          <w:color w:val="auto"/>
          <w:sz w:val="20"/>
          <w:szCs w:val="20"/>
          <w:lang w:val="nl-NL"/>
        </w:rPr>
        <w:t xml:space="preserve">Artikelen over onderwijs of management binnen de medische hulpverlening (max 2250 woorden) </w:t>
      </w:r>
    </w:p>
    <w:p w14:paraId="2AB945F9" w14:textId="77777777" w:rsidR="003C076B" w:rsidRPr="00D831BE" w:rsidRDefault="003C076B" w:rsidP="003C076B">
      <w:pPr>
        <w:pStyle w:val="Default"/>
        <w:rPr>
          <w:rFonts w:asciiTheme="minorHAnsi" w:hAnsiTheme="minorHAnsi" w:cs="Times New Roman"/>
          <w:color w:val="auto"/>
          <w:sz w:val="20"/>
          <w:szCs w:val="20"/>
          <w:lang w:val="nl-NL"/>
        </w:rPr>
      </w:pPr>
      <w:r w:rsidRPr="00D831BE">
        <w:rPr>
          <w:rFonts w:asciiTheme="minorHAnsi" w:hAnsiTheme="minorHAnsi" w:cs="Times New Roman"/>
          <w:color w:val="auto"/>
          <w:sz w:val="20"/>
          <w:szCs w:val="20"/>
          <w:lang w:val="nl-NL"/>
        </w:rPr>
        <w:t xml:space="preserve">Onderwijs- of managementonderwerpen die de medische hulpverlening aangaan. Hierbij gelden de algemene richtlijnen voor de indeling van een tekst (zie boven). </w:t>
      </w:r>
    </w:p>
    <w:p w14:paraId="20BE35FA" w14:textId="77777777" w:rsidR="003C076B" w:rsidRPr="00D831BE" w:rsidRDefault="003C076B" w:rsidP="003C076B">
      <w:pPr>
        <w:pStyle w:val="Default"/>
        <w:rPr>
          <w:rFonts w:asciiTheme="minorHAnsi" w:hAnsiTheme="minorHAnsi" w:cs="Times New Roman"/>
          <w:i/>
          <w:iCs/>
          <w:color w:val="auto"/>
          <w:sz w:val="20"/>
          <w:szCs w:val="20"/>
          <w:lang w:val="nl-NL"/>
        </w:rPr>
      </w:pPr>
    </w:p>
    <w:p w14:paraId="3C298D77" w14:textId="77777777" w:rsidR="003C076B" w:rsidRPr="00D831BE" w:rsidRDefault="003C076B" w:rsidP="003C076B">
      <w:pPr>
        <w:pStyle w:val="Default"/>
        <w:rPr>
          <w:rFonts w:asciiTheme="minorHAnsi" w:hAnsiTheme="minorHAnsi" w:cs="Times New Roman"/>
          <w:color w:val="auto"/>
          <w:sz w:val="20"/>
          <w:szCs w:val="20"/>
          <w:lang w:val="nl-NL"/>
        </w:rPr>
      </w:pPr>
      <w:r w:rsidRPr="00D831BE">
        <w:rPr>
          <w:rFonts w:asciiTheme="minorHAnsi" w:hAnsiTheme="minorHAnsi" w:cs="Times New Roman"/>
          <w:i/>
          <w:iCs/>
          <w:color w:val="auto"/>
          <w:sz w:val="20"/>
          <w:szCs w:val="20"/>
          <w:lang w:val="nl-NL"/>
        </w:rPr>
        <w:t xml:space="preserve">Opinie (500 of 1100 woorden) </w:t>
      </w:r>
    </w:p>
    <w:p w14:paraId="2124D950" w14:textId="77777777" w:rsidR="003C076B" w:rsidRPr="00D831BE" w:rsidRDefault="003C076B" w:rsidP="003C076B">
      <w:pPr>
        <w:pStyle w:val="Default"/>
        <w:rPr>
          <w:rFonts w:asciiTheme="minorHAnsi" w:hAnsiTheme="minorHAnsi" w:cs="Times New Roman"/>
          <w:color w:val="auto"/>
          <w:sz w:val="20"/>
          <w:szCs w:val="20"/>
          <w:lang w:val="nl-NL"/>
        </w:rPr>
      </w:pPr>
      <w:r w:rsidRPr="00D831BE">
        <w:rPr>
          <w:rFonts w:asciiTheme="minorHAnsi" w:hAnsiTheme="minorHAnsi" w:cs="Times New Roman"/>
          <w:color w:val="auto"/>
          <w:sz w:val="20"/>
          <w:szCs w:val="20"/>
          <w:lang w:val="nl-NL"/>
        </w:rPr>
        <w:t xml:space="preserve">Een mening of opinie over zaken die de medische hulpverlening of de beroepsgroep betreffen. Een opiniërende bijdrage wordt kort en bondig geschreven (500 - 1000 woorden). Na het presenteren van het onderwerp en de reden om erover te schrijven neemt de auteur een standpunt in en geeft de argumenten daarvoor weer. Een ingezonden brief betreft een reactie of aanvulling op een eerdere publicatie in </w:t>
      </w:r>
      <w:proofErr w:type="spellStart"/>
      <w:r w:rsidR="00D831BE" w:rsidRPr="00D831BE">
        <w:rPr>
          <w:rFonts w:asciiTheme="minorHAnsi" w:hAnsiTheme="minorHAnsi" w:cs="Times New Roman"/>
          <w:i/>
          <w:iCs/>
          <w:sz w:val="20"/>
          <w:szCs w:val="20"/>
          <w:lang w:val="nl-NL"/>
        </w:rPr>
        <w:t>NTvMH</w:t>
      </w:r>
      <w:proofErr w:type="spellEnd"/>
      <w:r w:rsidRPr="00D831BE">
        <w:rPr>
          <w:rFonts w:asciiTheme="minorHAnsi" w:hAnsiTheme="minorHAnsi" w:cs="Times New Roman"/>
          <w:color w:val="auto"/>
          <w:sz w:val="20"/>
          <w:szCs w:val="20"/>
          <w:lang w:val="nl-NL"/>
        </w:rPr>
        <w:t xml:space="preserve">. Hierin wordt het onderwerp en de reden van het schrijven aangegeven en vervolgens worden kort argumenten of aandachtspunten aangedragen. </w:t>
      </w:r>
    </w:p>
    <w:p w14:paraId="1DB185B1" w14:textId="77777777" w:rsidR="00D831BE" w:rsidRPr="00D831BE" w:rsidRDefault="00D831BE" w:rsidP="003C076B">
      <w:pPr>
        <w:pStyle w:val="Default"/>
        <w:rPr>
          <w:rFonts w:asciiTheme="minorHAnsi" w:hAnsiTheme="minorHAnsi" w:cs="Times New Roman"/>
          <w:b/>
          <w:bCs/>
          <w:color w:val="auto"/>
          <w:sz w:val="20"/>
          <w:szCs w:val="20"/>
          <w:lang w:val="nl-NL"/>
        </w:rPr>
      </w:pPr>
    </w:p>
    <w:p w14:paraId="3E62908C" w14:textId="77777777" w:rsidR="003C076B" w:rsidRPr="00D831BE" w:rsidRDefault="003C076B" w:rsidP="003C076B">
      <w:pPr>
        <w:pStyle w:val="Default"/>
        <w:rPr>
          <w:rFonts w:asciiTheme="minorHAnsi" w:hAnsiTheme="minorHAnsi" w:cs="Times New Roman"/>
          <w:color w:val="auto"/>
          <w:sz w:val="20"/>
          <w:szCs w:val="20"/>
          <w:lang w:val="nl-NL"/>
        </w:rPr>
      </w:pPr>
      <w:r w:rsidRPr="00D831BE">
        <w:rPr>
          <w:rFonts w:asciiTheme="minorHAnsi" w:hAnsiTheme="minorHAnsi" w:cs="Times New Roman"/>
          <w:b/>
          <w:bCs/>
          <w:color w:val="auto"/>
          <w:sz w:val="20"/>
          <w:szCs w:val="20"/>
          <w:lang w:val="nl-NL"/>
        </w:rPr>
        <w:t xml:space="preserve">Beoordeling </w:t>
      </w:r>
    </w:p>
    <w:p w14:paraId="66501C01" w14:textId="77777777" w:rsidR="003C076B" w:rsidRPr="00D831BE" w:rsidRDefault="003C076B" w:rsidP="003C076B">
      <w:pPr>
        <w:pStyle w:val="Default"/>
        <w:rPr>
          <w:rFonts w:asciiTheme="minorHAnsi" w:hAnsiTheme="minorHAnsi" w:cs="Times New Roman"/>
          <w:color w:val="auto"/>
          <w:sz w:val="20"/>
          <w:szCs w:val="20"/>
          <w:lang w:val="nl-NL"/>
        </w:rPr>
      </w:pPr>
      <w:r w:rsidRPr="00D831BE">
        <w:rPr>
          <w:rFonts w:asciiTheme="minorHAnsi" w:hAnsiTheme="minorHAnsi" w:cs="Times New Roman"/>
          <w:color w:val="auto"/>
          <w:sz w:val="20"/>
          <w:szCs w:val="20"/>
          <w:lang w:val="nl-NL"/>
        </w:rPr>
        <w:t xml:space="preserve">Aan </w:t>
      </w:r>
      <w:proofErr w:type="spellStart"/>
      <w:r w:rsidRPr="00D831BE">
        <w:rPr>
          <w:rFonts w:asciiTheme="minorHAnsi" w:hAnsiTheme="minorHAnsi" w:cs="Times New Roman"/>
          <w:i/>
          <w:iCs/>
          <w:color w:val="auto"/>
          <w:sz w:val="20"/>
          <w:szCs w:val="20"/>
          <w:lang w:val="nl-NL"/>
        </w:rPr>
        <w:t>NTvMH</w:t>
      </w:r>
      <w:proofErr w:type="spellEnd"/>
      <w:r w:rsidR="00D831BE" w:rsidRPr="00D831BE">
        <w:rPr>
          <w:rFonts w:asciiTheme="minorHAnsi" w:hAnsiTheme="minorHAnsi" w:cs="Times New Roman"/>
          <w:i/>
          <w:iCs/>
          <w:color w:val="auto"/>
          <w:sz w:val="20"/>
          <w:szCs w:val="20"/>
          <w:lang w:val="nl-NL"/>
        </w:rPr>
        <w:t xml:space="preserve"> </w:t>
      </w:r>
      <w:r w:rsidRPr="00D831BE">
        <w:rPr>
          <w:rFonts w:asciiTheme="minorHAnsi" w:hAnsiTheme="minorHAnsi" w:cs="Times New Roman"/>
          <w:color w:val="auto"/>
          <w:sz w:val="20"/>
          <w:szCs w:val="20"/>
          <w:lang w:val="nl-NL"/>
        </w:rPr>
        <w:t xml:space="preserve">aangeboden artikelen worden beoordeeld op beroeps- en vakinhoudelijke relevantie en accuratesse. Dit gebeurt door de redactie, zo nodig bijgestaan door externe deskundigen. De ontvangst van een bijdrage wordt per e-mail bevestigd. Nadat beoordeling heeft plaatsgevonden krijgt de auteur bericht. </w:t>
      </w:r>
    </w:p>
    <w:p w14:paraId="2A4F47B4" w14:textId="77777777" w:rsidR="00D831BE" w:rsidRPr="00D831BE" w:rsidRDefault="00D831BE" w:rsidP="003C076B">
      <w:pPr>
        <w:pStyle w:val="Default"/>
        <w:rPr>
          <w:rFonts w:asciiTheme="minorHAnsi" w:hAnsiTheme="minorHAnsi" w:cs="Times New Roman"/>
          <w:b/>
          <w:bCs/>
          <w:color w:val="auto"/>
          <w:sz w:val="20"/>
          <w:szCs w:val="20"/>
          <w:lang w:val="nl-NL"/>
        </w:rPr>
      </w:pPr>
    </w:p>
    <w:p w14:paraId="3E7E891A" w14:textId="77777777" w:rsidR="003C076B" w:rsidRPr="00D831BE" w:rsidRDefault="003C076B" w:rsidP="003C076B">
      <w:pPr>
        <w:pStyle w:val="Default"/>
        <w:rPr>
          <w:rFonts w:asciiTheme="minorHAnsi" w:hAnsiTheme="minorHAnsi" w:cs="Times New Roman"/>
          <w:color w:val="auto"/>
          <w:sz w:val="20"/>
          <w:szCs w:val="20"/>
          <w:lang w:val="nl-NL"/>
        </w:rPr>
      </w:pPr>
      <w:r w:rsidRPr="00D831BE">
        <w:rPr>
          <w:rFonts w:asciiTheme="minorHAnsi" w:hAnsiTheme="minorHAnsi" w:cs="Times New Roman"/>
          <w:b/>
          <w:bCs/>
          <w:color w:val="auto"/>
          <w:sz w:val="20"/>
          <w:szCs w:val="20"/>
          <w:lang w:val="nl-NL"/>
        </w:rPr>
        <w:t xml:space="preserve">Copyright </w:t>
      </w:r>
    </w:p>
    <w:p w14:paraId="175E7394" w14:textId="77777777" w:rsidR="003C076B" w:rsidRPr="00D831BE" w:rsidRDefault="003C076B" w:rsidP="007A1485">
      <w:pPr>
        <w:pStyle w:val="Default"/>
        <w:numPr>
          <w:ilvl w:val="0"/>
          <w:numId w:val="5"/>
        </w:numPr>
        <w:rPr>
          <w:rFonts w:asciiTheme="minorHAnsi" w:hAnsiTheme="minorHAnsi" w:cs="Times New Roman"/>
          <w:color w:val="auto"/>
          <w:sz w:val="20"/>
          <w:szCs w:val="20"/>
          <w:lang w:val="nl-NL"/>
        </w:rPr>
      </w:pPr>
      <w:r w:rsidRPr="00D831BE">
        <w:rPr>
          <w:rFonts w:asciiTheme="minorHAnsi" w:hAnsiTheme="minorHAnsi" w:cs="Times New Roman"/>
          <w:color w:val="auto"/>
          <w:sz w:val="20"/>
          <w:szCs w:val="20"/>
          <w:lang w:val="nl-NL"/>
        </w:rPr>
        <w:t xml:space="preserve">Bij inzending van een manuscript wordt het recht van publicatie aan overgedragen aan </w:t>
      </w:r>
      <w:proofErr w:type="spellStart"/>
      <w:r w:rsidRPr="00D831BE">
        <w:rPr>
          <w:rFonts w:asciiTheme="minorHAnsi" w:hAnsiTheme="minorHAnsi" w:cs="Times New Roman"/>
          <w:i/>
          <w:iCs/>
          <w:color w:val="auto"/>
          <w:sz w:val="20"/>
          <w:szCs w:val="20"/>
          <w:lang w:val="nl-NL"/>
        </w:rPr>
        <w:t>NTvMH</w:t>
      </w:r>
      <w:proofErr w:type="spellEnd"/>
      <w:r w:rsidRPr="00D831BE">
        <w:rPr>
          <w:rFonts w:asciiTheme="minorHAnsi" w:hAnsiTheme="minorHAnsi" w:cs="Times New Roman"/>
          <w:color w:val="auto"/>
          <w:sz w:val="20"/>
          <w:szCs w:val="20"/>
          <w:lang w:val="nl-NL"/>
        </w:rPr>
        <w:t xml:space="preserve">. </w:t>
      </w:r>
    </w:p>
    <w:p w14:paraId="1D84B309" w14:textId="77777777" w:rsidR="003C076B" w:rsidRPr="00D831BE" w:rsidRDefault="003C076B" w:rsidP="007A1485">
      <w:pPr>
        <w:pStyle w:val="Default"/>
        <w:numPr>
          <w:ilvl w:val="0"/>
          <w:numId w:val="5"/>
        </w:numPr>
        <w:rPr>
          <w:rFonts w:asciiTheme="minorHAnsi" w:hAnsiTheme="minorHAnsi" w:cs="Times New Roman"/>
          <w:color w:val="auto"/>
          <w:sz w:val="20"/>
          <w:szCs w:val="20"/>
          <w:lang w:val="nl-NL"/>
        </w:rPr>
      </w:pPr>
      <w:r w:rsidRPr="00D831BE">
        <w:rPr>
          <w:rFonts w:asciiTheme="minorHAnsi" w:hAnsiTheme="minorHAnsi" w:cs="Times New Roman"/>
          <w:color w:val="auto"/>
          <w:sz w:val="20"/>
          <w:szCs w:val="20"/>
          <w:lang w:val="nl-NL"/>
        </w:rPr>
        <w:t xml:space="preserve">Een artikel dient niet tegelijkertijd aan een ander tijdschrift aangeboden te worden. </w:t>
      </w:r>
    </w:p>
    <w:p w14:paraId="06D51193" w14:textId="77777777" w:rsidR="003C076B" w:rsidRPr="007A1485" w:rsidRDefault="003C076B" w:rsidP="007A1485">
      <w:pPr>
        <w:pStyle w:val="Default"/>
        <w:numPr>
          <w:ilvl w:val="0"/>
          <w:numId w:val="5"/>
        </w:numPr>
        <w:rPr>
          <w:rFonts w:asciiTheme="minorHAnsi" w:hAnsiTheme="minorHAnsi" w:cs="Times New Roman"/>
          <w:color w:val="auto"/>
          <w:sz w:val="20"/>
          <w:szCs w:val="20"/>
          <w:lang w:val="nl-NL"/>
        </w:rPr>
      </w:pPr>
      <w:r w:rsidRPr="00D831BE">
        <w:rPr>
          <w:rFonts w:asciiTheme="minorHAnsi" w:hAnsiTheme="minorHAnsi" w:cs="Times New Roman"/>
          <w:color w:val="auto"/>
          <w:sz w:val="20"/>
          <w:szCs w:val="20"/>
          <w:lang w:val="nl-NL"/>
        </w:rPr>
        <w:t xml:space="preserve">De redactie behoudt zich het recht voor ingezonden teksten te redigeren. </w:t>
      </w:r>
      <w:r w:rsidRPr="007A1485">
        <w:rPr>
          <w:rFonts w:asciiTheme="minorHAnsi" w:hAnsiTheme="minorHAnsi" w:cs="Times New Roman"/>
          <w:color w:val="auto"/>
          <w:sz w:val="20"/>
          <w:szCs w:val="20"/>
          <w:lang w:val="nl-NL"/>
        </w:rPr>
        <w:t xml:space="preserve">De inhoud wordt daarbij uiteraard niet aangetast. </w:t>
      </w:r>
    </w:p>
    <w:p w14:paraId="370FFBCF" w14:textId="77777777" w:rsidR="00825D2C" w:rsidRPr="007A1485" w:rsidRDefault="003C076B" w:rsidP="007A1485">
      <w:pPr>
        <w:pStyle w:val="Lijstalinea"/>
        <w:numPr>
          <w:ilvl w:val="0"/>
          <w:numId w:val="5"/>
        </w:numPr>
        <w:rPr>
          <w:sz w:val="20"/>
          <w:szCs w:val="20"/>
          <w:lang w:val="nl-NL"/>
        </w:rPr>
      </w:pPr>
      <w:r w:rsidRPr="007A1485">
        <w:rPr>
          <w:rFonts w:cs="Times New Roman"/>
          <w:sz w:val="20"/>
          <w:szCs w:val="20"/>
          <w:lang w:val="nl-NL"/>
        </w:rPr>
        <w:lastRenderedPageBreak/>
        <w:t>De auteurs hebben tot het moment dat de definitieve proefdruk wordt gemaakt het recht om hun toestemming voor publicatie in te trekken en zo de publicatie te voorkomen.</w:t>
      </w:r>
    </w:p>
    <w:sectPr w:rsidR="00825D2C" w:rsidRPr="007A1485" w:rsidSect="00780B7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8BC073" w15:done="0"/>
  <w15:commentEx w15:paraId="6E62E10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6EFC"/>
    <w:multiLevelType w:val="hybridMultilevel"/>
    <w:tmpl w:val="5FE2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03790D"/>
    <w:multiLevelType w:val="hybridMultilevel"/>
    <w:tmpl w:val="EF0AF630"/>
    <w:lvl w:ilvl="0" w:tplc="04090001">
      <w:start w:val="1"/>
      <w:numFmt w:val="bullet"/>
      <w:lvlText w:val=""/>
      <w:lvlJc w:val="left"/>
      <w:pPr>
        <w:ind w:left="720" w:hanging="360"/>
      </w:pPr>
      <w:rPr>
        <w:rFonts w:ascii="Symbol" w:hAnsi="Symbol" w:hint="default"/>
      </w:rPr>
    </w:lvl>
    <w:lvl w:ilvl="1" w:tplc="C4A2EFC6">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D25C79"/>
    <w:multiLevelType w:val="hybridMultilevel"/>
    <w:tmpl w:val="B352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BC4ECA"/>
    <w:multiLevelType w:val="hybridMultilevel"/>
    <w:tmpl w:val="CD24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6D307F"/>
    <w:multiLevelType w:val="hybridMultilevel"/>
    <w:tmpl w:val="AF04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jen Venema">
    <w15:presenceInfo w15:providerId="None" w15:userId="Arjen Vene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76B"/>
    <w:rsid w:val="000577DB"/>
    <w:rsid w:val="000659FB"/>
    <w:rsid w:val="00070C77"/>
    <w:rsid w:val="00075169"/>
    <w:rsid w:val="000B1693"/>
    <w:rsid w:val="000B2EF8"/>
    <w:rsid w:val="000B6E06"/>
    <w:rsid w:val="000D01E7"/>
    <w:rsid w:val="000F49B6"/>
    <w:rsid w:val="0011329F"/>
    <w:rsid w:val="00117949"/>
    <w:rsid w:val="0012307F"/>
    <w:rsid w:val="00172BFF"/>
    <w:rsid w:val="001770F8"/>
    <w:rsid w:val="001B7D6B"/>
    <w:rsid w:val="001D7828"/>
    <w:rsid w:val="001E641E"/>
    <w:rsid w:val="002025FD"/>
    <w:rsid w:val="002028DD"/>
    <w:rsid w:val="00205A95"/>
    <w:rsid w:val="0022073F"/>
    <w:rsid w:val="00232B3D"/>
    <w:rsid w:val="00243B9F"/>
    <w:rsid w:val="0027039F"/>
    <w:rsid w:val="00292AC7"/>
    <w:rsid w:val="002974DC"/>
    <w:rsid w:val="002C0037"/>
    <w:rsid w:val="00324135"/>
    <w:rsid w:val="00333F12"/>
    <w:rsid w:val="003853E6"/>
    <w:rsid w:val="003A0971"/>
    <w:rsid w:val="003C076B"/>
    <w:rsid w:val="00427687"/>
    <w:rsid w:val="00430AA9"/>
    <w:rsid w:val="00455111"/>
    <w:rsid w:val="004713F2"/>
    <w:rsid w:val="00480910"/>
    <w:rsid w:val="00484F12"/>
    <w:rsid w:val="004E2A5D"/>
    <w:rsid w:val="004E31C2"/>
    <w:rsid w:val="004E3207"/>
    <w:rsid w:val="00505DED"/>
    <w:rsid w:val="0051063F"/>
    <w:rsid w:val="005513AF"/>
    <w:rsid w:val="0056295F"/>
    <w:rsid w:val="005B6C61"/>
    <w:rsid w:val="00617199"/>
    <w:rsid w:val="006C74EA"/>
    <w:rsid w:val="00710CAD"/>
    <w:rsid w:val="007246C8"/>
    <w:rsid w:val="0074107A"/>
    <w:rsid w:val="00775549"/>
    <w:rsid w:val="00780B75"/>
    <w:rsid w:val="007843F5"/>
    <w:rsid w:val="007A1485"/>
    <w:rsid w:val="007A393C"/>
    <w:rsid w:val="007A40C8"/>
    <w:rsid w:val="007D7F1B"/>
    <w:rsid w:val="007E0B78"/>
    <w:rsid w:val="00800FFA"/>
    <w:rsid w:val="00820675"/>
    <w:rsid w:val="00825D2C"/>
    <w:rsid w:val="00855CF9"/>
    <w:rsid w:val="00882453"/>
    <w:rsid w:val="008D7213"/>
    <w:rsid w:val="008F4543"/>
    <w:rsid w:val="00913D8F"/>
    <w:rsid w:val="0092525B"/>
    <w:rsid w:val="00930306"/>
    <w:rsid w:val="009A5394"/>
    <w:rsid w:val="009C112C"/>
    <w:rsid w:val="009E27DF"/>
    <w:rsid w:val="00A42FDE"/>
    <w:rsid w:val="00A43517"/>
    <w:rsid w:val="00A54E2D"/>
    <w:rsid w:val="00AA0DF0"/>
    <w:rsid w:val="00AB4536"/>
    <w:rsid w:val="00AC7D00"/>
    <w:rsid w:val="00AD310A"/>
    <w:rsid w:val="00AF14CD"/>
    <w:rsid w:val="00AF29A6"/>
    <w:rsid w:val="00B07CC2"/>
    <w:rsid w:val="00B11940"/>
    <w:rsid w:val="00B2109F"/>
    <w:rsid w:val="00B26426"/>
    <w:rsid w:val="00B2686A"/>
    <w:rsid w:val="00B32988"/>
    <w:rsid w:val="00BA59C5"/>
    <w:rsid w:val="00BD2568"/>
    <w:rsid w:val="00BD3479"/>
    <w:rsid w:val="00BD7420"/>
    <w:rsid w:val="00BE2F26"/>
    <w:rsid w:val="00BF03CF"/>
    <w:rsid w:val="00BF28F5"/>
    <w:rsid w:val="00BF45F6"/>
    <w:rsid w:val="00C536AC"/>
    <w:rsid w:val="00C62286"/>
    <w:rsid w:val="00CB556C"/>
    <w:rsid w:val="00CD033D"/>
    <w:rsid w:val="00CE6CC0"/>
    <w:rsid w:val="00D05C01"/>
    <w:rsid w:val="00D10A95"/>
    <w:rsid w:val="00D44360"/>
    <w:rsid w:val="00D453D3"/>
    <w:rsid w:val="00D56242"/>
    <w:rsid w:val="00D6681A"/>
    <w:rsid w:val="00D74A78"/>
    <w:rsid w:val="00D81A2E"/>
    <w:rsid w:val="00D831BE"/>
    <w:rsid w:val="00DA565E"/>
    <w:rsid w:val="00DB63FF"/>
    <w:rsid w:val="00DC66B4"/>
    <w:rsid w:val="00DD544C"/>
    <w:rsid w:val="00DD5AA0"/>
    <w:rsid w:val="00DF2A6C"/>
    <w:rsid w:val="00E02AD1"/>
    <w:rsid w:val="00E05DD6"/>
    <w:rsid w:val="00E07807"/>
    <w:rsid w:val="00E10733"/>
    <w:rsid w:val="00EB44B8"/>
    <w:rsid w:val="00EC6C7D"/>
    <w:rsid w:val="00F004CE"/>
    <w:rsid w:val="00F125DF"/>
    <w:rsid w:val="00F21547"/>
    <w:rsid w:val="00F2209D"/>
    <w:rsid w:val="00F34E5E"/>
    <w:rsid w:val="00F61F37"/>
    <w:rsid w:val="00F94957"/>
    <w:rsid w:val="00FA3AA0"/>
    <w:rsid w:val="00FD0CDB"/>
    <w:rsid w:val="00FE5E66"/>
    <w:rsid w:val="00FF3AD0"/>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5D2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C076B"/>
    <w:pPr>
      <w:autoSpaceDE w:val="0"/>
      <w:autoSpaceDN w:val="0"/>
      <w:adjustRightInd w:val="0"/>
      <w:spacing w:after="0" w:line="240" w:lineRule="auto"/>
    </w:pPr>
    <w:rPr>
      <w:rFonts w:ascii="Arial" w:hAnsi="Arial" w:cs="Arial"/>
      <w:color w:val="000000"/>
      <w:sz w:val="24"/>
      <w:szCs w:val="24"/>
    </w:rPr>
  </w:style>
  <w:style w:type="paragraph" w:styleId="Geenafstand">
    <w:name w:val="No Spacing"/>
    <w:uiPriority w:val="1"/>
    <w:qFormat/>
    <w:rsid w:val="00D831BE"/>
    <w:pPr>
      <w:spacing w:after="0" w:line="240" w:lineRule="auto"/>
    </w:pPr>
  </w:style>
  <w:style w:type="character" w:styleId="Hyperlink">
    <w:name w:val="Hyperlink"/>
    <w:basedOn w:val="Standaardalinea-lettertype"/>
    <w:uiPriority w:val="99"/>
    <w:unhideWhenUsed/>
    <w:rsid w:val="00D831BE"/>
    <w:rPr>
      <w:color w:val="0000FF" w:themeColor="hyperlink"/>
      <w:u w:val="single"/>
    </w:rPr>
  </w:style>
  <w:style w:type="paragraph" w:styleId="Lijstalinea">
    <w:name w:val="List Paragraph"/>
    <w:basedOn w:val="Standaard"/>
    <w:uiPriority w:val="34"/>
    <w:qFormat/>
    <w:rsid w:val="007A1485"/>
    <w:pPr>
      <w:ind w:left="720"/>
      <w:contextualSpacing/>
    </w:pPr>
  </w:style>
  <w:style w:type="character" w:styleId="Verwijzingopmerking">
    <w:name w:val="annotation reference"/>
    <w:basedOn w:val="Standaardalinea-lettertype"/>
    <w:uiPriority w:val="99"/>
    <w:semiHidden/>
    <w:unhideWhenUsed/>
    <w:rsid w:val="00075169"/>
    <w:rPr>
      <w:sz w:val="16"/>
      <w:szCs w:val="16"/>
    </w:rPr>
  </w:style>
  <w:style w:type="paragraph" w:styleId="Tekstopmerking">
    <w:name w:val="annotation text"/>
    <w:basedOn w:val="Standaard"/>
    <w:link w:val="TekstopmerkingChar"/>
    <w:uiPriority w:val="99"/>
    <w:semiHidden/>
    <w:unhideWhenUsed/>
    <w:rsid w:val="000751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75169"/>
    <w:rPr>
      <w:sz w:val="20"/>
      <w:szCs w:val="20"/>
    </w:rPr>
  </w:style>
  <w:style w:type="paragraph" w:styleId="Onderwerpvanopmerking">
    <w:name w:val="annotation subject"/>
    <w:basedOn w:val="Tekstopmerking"/>
    <w:next w:val="Tekstopmerking"/>
    <w:link w:val="OnderwerpvanopmerkingChar"/>
    <w:uiPriority w:val="99"/>
    <w:semiHidden/>
    <w:unhideWhenUsed/>
    <w:rsid w:val="00075169"/>
    <w:rPr>
      <w:b/>
      <w:bCs/>
    </w:rPr>
  </w:style>
  <w:style w:type="character" w:customStyle="1" w:styleId="OnderwerpvanopmerkingChar">
    <w:name w:val="Onderwerp van opmerking Char"/>
    <w:basedOn w:val="TekstopmerkingChar"/>
    <w:link w:val="Onderwerpvanopmerking"/>
    <w:uiPriority w:val="99"/>
    <w:semiHidden/>
    <w:rsid w:val="00075169"/>
    <w:rPr>
      <w:b/>
      <w:bCs/>
      <w:sz w:val="20"/>
      <w:szCs w:val="20"/>
    </w:rPr>
  </w:style>
  <w:style w:type="paragraph" w:styleId="Ballontekst">
    <w:name w:val="Balloon Text"/>
    <w:basedOn w:val="Standaard"/>
    <w:link w:val="BallontekstChar"/>
    <w:uiPriority w:val="99"/>
    <w:semiHidden/>
    <w:unhideWhenUsed/>
    <w:rsid w:val="000751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51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5D2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C076B"/>
    <w:pPr>
      <w:autoSpaceDE w:val="0"/>
      <w:autoSpaceDN w:val="0"/>
      <w:adjustRightInd w:val="0"/>
      <w:spacing w:after="0" w:line="240" w:lineRule="auto"/>
    </w:pPr>
    <w:rPr>
      <w:rFonts w:ascii="Arial" w:hAnsi="Arial" w:cs="Arial"/>
      <w:color w:val="000000"/>
      <w:sz w:val="24"/>
      <w:szCs w:val="24"/>
    </w:rPr>
  </w:style>
  <w:style w:type="paragraph" w:styleId="Geenafstand">
    <w:name w:val="No Spacing"/>
    <w:uiPriority w:val="1"/>
    <w:qFormat/>
    <w:rsid w:val="00D831BE"/>
    <w:pPr>
      <w:spacing w:after="0" w:line="240" w:lineRule="auto"/>
    </w:pPr>
  </w:style>
  <w:style w:type="character" w:styleId="Hyperlink">
    <w:name w:val="Hyperlink"/>
    <w:basedOn w:val="Standaardalinea-lettertype"/>
    <w:uiPriority w:val="99"/>
    <w:unhideWhenUsed/>
    <w:rsid w:val="00D831BE"/>
    <w:rPr>
      <w:color w:val="0000FF" w:themeColor="hyperlink"/>
      <w:u w:val="single"/>
    </w:rPr>
  </w:style>
  <w:style w:type="paragraph" w:styleId="Lijstalinea">
    <w:name w:val="List Paragraph"/>
    <w:basedOn w:val="Standaard"/>
    <w:uiPriority w:val="34"/>
    <w:qFormat/>
    <w:rsid w:val="007A1485"/>
    <w:pPr>
      <w:ind w:left="720"/>
      <w:contextualSpacing/>
    </w:pPr>
  </w:style>
  <w:style w:type="character" w:styleId="Verwijzingopmerking">
    <w:name w:val="annotation reference"/>
    <w:basedOn w:val="Standaardalinea-lettertype"/>
    <w:uiPriority w:val="99"/>
    <w:semiHidden/>
    <w:unhideWhenUsed/>
    <w:rsid w:val="00075169"/>
    <w:rPr>
      <w:sz w:val="16"/>
      <w:szCs w:val="16"/>
    </w:rPr>
  </w:style>
  <w:style w:type="paragraph" w:styleId="Tekstopmerking">
    <w:name w:val="annotation text"/>
    <w:basedOn w:val="Standaard"/>
    <w:link w:val="TekstopmerkingChar"/>
    <w:uiPriority w:val="99"/>
    <w:semiHidden/>
    <w:unhideWhenUsed/>
    <w:rsid w:val="000751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75169"/>
    <w:rPr>
      <w:sz w:val="20"/>
      <w:szCs w:val="20"/>
    </w:rPr>
  </w:style>
  <w:style w:type="paragraph" w:styleId="Onderwerpvanopmerking">
    <w:name w:val="annotation subject"/>
    <w:basedOn w:val="Tekstopmerking"/>
    <w:next w:val="Tekstopmerking"/>
    <w:link w:val="OnderwerpvanopmerkingChar"/>
    <w:uiPriority w:val="99"/>
    <w:semiHidden/>
    <w:unhideWhenUsed/>
    <w:rsid w:val="00075169"/>
    <w:rPr>
      <w:b/>
      <w:bCs/>
    </w:rPr>
  </w:style>
  <w:style w:type="character" w:customStyle="1" w:styleId="OnderwerpvanopmerkingChar">
    <w:name w:val="Onderwerp van opmerking Char"/>
    <w:basedOn w:val="TekstopmerkingChar"/>
    <w:link w:val="Onderwerpvanopmerking"/>
    <w:uiPriority w:val="99"/>
    <w:semiHidden/>
    <w:rsid w:val="00075169"/>
    <w:rPr>
      <w:b/>
      <w:bCs/>
      <w:sz w:val="20"/>
      <w:szCs w:val="20"/>
    </w:rPr>
  </w:style>
  <w:style w:type="paragraph" w:styleId="Ballontekst">
    <w:name w:val="Balloon Text"/>
    <w:basedOn w:val="Standaard"/>
    <w:link w:val="BallontekstChar"/>
    <w:uiPriority w:val="99"/>
    <w:semiHidden/>
    <w:unhideWhenUsed/>
    <w:rsid w:val="000751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5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1A116-0C44-4FB0-A86A-AC19E11D8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207E3261</Template>
  <TotalTime>11</TotalTime>
  <Pages>3</Pages>
  <Words>990</Words>
  <Characters>5445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van Reenen</dc:creator>
  <cp:lastModifiedBy>Venema, A.J.</cp:lastModifiedBy>
  <cp:revision>4</cp:revision>
  <cp:lastPrinted>2017-02-22T08:00:00Z</cp:lastPrinted>
  <dcterms:created xsi:type="dcterms:W3CDTF">2015-11-19T22:27:00Z</dcterms:created>
  <dcterms:modified xsi:type="dcterms:W3CDTF">2017-02-22T08:05:00Z</dcterms:modified>
</cp:coreProperties>
</file>